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808E5" w14:textId="577DFC80" w:rsidR="634229A8" w:rsidRDefault="00131B55" w:rsidP="00BD3DA7">
      <w:pPr>
        <w:spacing w:after="0"/>
        <w:jc w:val="center"/>
        <w:rPr>
          <w:rFonts w:ascii="Arial" w:hAnsi="Arial" w:cs="Arial"/>
          <w:b/>
          <w:bCs/>
          <w:sz w:val="32"/>
          <w:szCs w:val="32"/>
        </w:rPr>
      </w:pPr>
      <w:r w:rsidRPr="00131B55">
        <w:rPr>
          <w:rFonts w:ascii="Arial" w:hAnsi="Arial" w:cs="Arial"/>
          <w:b/>
          <w:bCs/>
          <w:sz w:val="32"/>
          <w:szCs w:val="32"/>
        </w:rPr>
        <w:t>Mississippi Department of Rehab</w:t>
      </w:r>
      <w:r>
        <w:rPr>
          <w:rFonts w:ascii="Arial" w:hAnsi="Arial" w:cs="Arial"/>
          <w:b/>
          <w:bCs/>
          <w:sz w:val="32"/>
          <w:szCs w:val="32"/>
        </w:rPr>
        <w:t>ilitation</w:t>
      </w:r>
      <w:r w:rsidRPr="00131B55">
        <w:rPr>
          <w:rFonts w:ascii="Arial" w:hAnsi="Arial" w:cs="Arial"/>
          <w:b/>
          <w:bCs/>
          <w:sz w:val="32"/>
          <w:szCs w:val="32"/>
        </w:rPr>
        <w:t xml:space="preserve"> Services</w:t>
      </w:r>
    </w:p>
    <w:p w14:paraId="6A91E399" w14:textId="63FED987" w:rsidR="00E40C8E" w:rsidRPr="002A73B3" w:rsidRDefault="001561DF" w:rsidP="00BD3DA7">
      <w:pPr>
        <w:spacing w:after="0"/>
        <w:jc w:val="center"/>
        <w:rPr>
          <w:rFonts w:ascii="Arial" w:hAnsi="Arial" w:cs="Arial"/>
          <w:b/>
          <w:bCs/>
          <w:sz w:val="32"/>
          <w:szCs w:val="32"/>
        </w:rPr>
      </w:pPr>
      <w:r w:rsidRPr="002A73B3">
        <w:rPr>
          <w:rFonts w:ascii="Arial" w:hAnsi="Arial" w:cs="Arial"/>
          <w:b/>
          <w:bCs/>
          <w:sz w:val="32"/>
          <w:szCs w:val="32"/>
        </w:rPr>
        <w:t>OVR/OVRB P</w:t>
      </w:r>
      <w:r w:rsidR="00131B55">
        <w:rPr>
          <w:rFonts w:ascii="Arial" w:hAnsi="Arial" w:cs="Arial"/>
          <w:b/>
          <w:bCs/>
          <w:sz w:val="32"/>
          <w:szCs w:val="32"/>
        </w:rPr>
        <w:t>olicy</w:t>
      </w:r>
      <w:r w:rsidRPr="002A73B3">
        <w:rPr>
          <w:rFonts w:ascii="Arial" w:hAnsi="Arial" w:cs="Arial"/>
          <w:b/>
          <w:bCs/>
          <w:sz w:val="32"/>
          <w:szCs w:val="32"/>
        </w:rPr>
        <w:t xml:space="preserve"> &amp; P</w:t>
      </w:r>
      <w:r w:rsidR="00131B55">
        <w:rPr>
          <w:rFonts w:ascii="Arial" w:hAnsi="Arial" w:cs="Arial"/>
          <w:b/>
          <w:bCs/>
          <w:sz w:val="32"/>
          <w:szCs w:val="32"/>
        </w:rPr>
        <w:t>rocedure</w:t>
      </w:r>
      <w:r w:rsidRPr="002A73B3">
        <w:rPr>
          <w:rFonts w:ascii="Arial" w:hAnsi="Arial" w:cs="Arial"/>
          <w:b/>
          <w:bCs/>
          <w:sz w:val="32"/>
          <w:szCs w:val="32"/>
        </w:rPr>
        <w:t xml:space="preserve"> M</w:t>
      </w:r>
      <w:r w:rsidR="00131B55">
        <w:rPr>
          <w:rFonts w:ascii="Arial" w:hAnsi="Arial" w:cs="Arial"/>
          <w:b/>
          <w:bCs/>
          <w:sz w:val="32"/>
          <w:szCs w:val="32"/>
        </w:rPr>
        <w:t>anual</w:t>
      </w:r>
    </w:p>
    <w:p w14:paraId="03AA8581" w14:textId="6D151D61" w:rsidR="001561DF" w:rsidRPr="00876E22" w:rsidRDefault="00671E10" w:rsidP="00BD3DA7">
      <w:pPr>
        <w:pStyle w:val="Title"/>
        <w:spacing w:after="0"/>
        <w:jc w:val="center"/>
        <w:outlineLvl w:val="0"/>
        <w:rPr>
          <w:rFonts w:ascii="Arial" w:hAnsi="Arial" w:cs="Arial"/>
          <w:b/>
          <w:bCs/>
          <w:spacing w:val="-2"/>
          <w:sz w:val="32"/>
          <w:szCs w:val="32"/>
        </w:rPr>
      </w:pPr>
      <w:bookmarkStart w:id="0" w:name="_Hlk196332729"/>
      <w:bookmarkStart w:id="1" w:name="_Toc201515429"/>
      <w:r>
        <w:rPr>
          <w:rFonts w:ascii="Arial" w:hAnsi="Arial" w:cs="Arial"/>
          <w:b/>
          <w:bCs/>
          <w:sz w:val="32"/>
          <w:szCs w:val="32"/>
        </w:rPr>
        <w:t xml:space="preserve">Section 20: </w:t>
      </w:r>
      <w:r w:rsidR="001561DF" w:rsidRPr="00876E22">
        <w:rPr>
          <w:rFonts w:ascii="Arial" w:hAnsi="Arial" w:cs="Arial"/>
          <w:b/>
          <w:bCs/>
          <w:sz w:val="32"/>
          <w:szCs w:val="32"/>
        </w:rPr>
        <w:t>E</w:t>
      </w:r>
      <w:r w:rsidR="00131B55">
        <w:rPr>
          <w:rFonts w:ascii="Arial" w:hAnsi="Arial" w:cs="Arial"/>
          <w:b/>
          <w:bCs/>
          <w:sz w:val="32"/>
          <w:szCs w:val="32"/>
        </w:rPr>
        <w:t>mployee</w:t>
      </w:r>
      <w:r w:rsidR="001561DF" w:rsidRPr="00876E22">
        <w:rPr>
          <w:rFonts w:ascii="Arial" w:hAnsi="Arial" w:cs="Arial"/>
          <w:b/>
          <w:bCs/>
          <w:spacing w:val="-2"/>
          <w:sz w:val="32"/>
          <w:szCs w:val="32"/>
        </w:rPr>
        <w:t xml:space="preserve"> </w:t>
      </w:r>
      <w:r w:rsidR="001561DF" w:rsidRPr="00876E22">
        <w:rPr>
          <w:rFonts w:ascii="Arial" w:hAnsi="Arial" w:cs="Arial"/>
          <w:b/>
          <w:bCs/>
          <w:sz w:val="32"/>
          <w:szCs w:val="32"/>
        </w:rPr>
        <w:t>E</w:t>
      </w:r>
      <w:r w:rsidR="00131B55">
        <w:rPr>
          <w:rFonts w:ascii="Arial" w:hAnsi="Arial" w:cs="Arial"/>
          <w:b/>
          <w:bCs/>
          <w:sz w:val="32"/>
          <w:szCs w:val="32"/>
        </w:rPr>
        <w:t>thical</w:t>
      </w:r>
      <w:r w:rsidR="001561DF" w:rsidRPr="00876E22">
        <w:rPr>
          <w:rFonts w:ascii="Arial" w:hAnsi="Arial" w:cs="Arial"/>
          <w:b/>
          <w:bCs/>
          <w:spacing w:val="1"/>
          <w:sz w:val="32"/>
          <w:szCs w:val="32"/>
        </w:rPr>
        <w:t xml:space="preserve"> </w:t>
      </w:r>
      <w:r w:rsidR="001561DF" w:rsidRPr="00876E22">
        <w:rPr>
          <w:rFonts w:ascii="Arial" w:hAnsi="Arial" w:cs="Arial"/>
          <w:b/>
          <w:bCs/>
          <w:sz w:val="32"/>
          <w:szCs w:val="32"/>
        </w:rPr>
        <w:t>G</w:t>
      </w:r>
      <w:r w:rsidR="00131B55">
        <w:rPr>
          <w:rFonts w:ascii="Arial" w:hAnsi="Arial" w:cs="Arial"/>
          <w:b/>
          <w:bCs/>
          <w:sz w:val="32"/>
          <w:szCs w:val="32"/>
        </w:rPr>
        <w:t>uidelines</w:t>
      </w:r>
      <w:r w:rsidR="001561DF" w:rsidRPr="00876E22">
        <w:rPr>
          <w:rFonts w:ascii="Arial" w:hAnsi="Arial" w:cs="Arial"/>
          <w:b/>
          <w:bCs/>
          <w:spacing w:val="-4"/>
          <w:sz w:val="32"/>
          <w:szCs w:val="32"/>
        </w:rPr>
        <w:t xml:space="preserve"> </w:t>
      </w:r>
      <w:r w:rsidR="001561DF" w:rsidRPr="00876E22">
        <w:rPr>
          <w:rFonts w:ascii="Arial" w:hAnsi="Arial" w:cs="Arial"/>
          <w:b/>
          <w:bCs/>
          <w:sz w:val="32"/>
          <w:szCs w:val="32"/>
        </w:rPr>
        <w:t>&amp;</w:t>
      </w:r>
      <w:r w:rsidR="001561DF" w:rsidRPr="00876E22">
        <w:rPr>
          <w:rFonts w:ascii="Arial" w:hAnsi="Arial" w:cs="Arial"/>
          <w:b/>
          <w:bCs/>
          <w:spacing w:val="-2"/>
          <w:sz w:val="32"/>
          <w:szCs w:val="32"/>
        </w:rPr>
        <w:t xml:space="preserve"> P</w:t>
      </w:r>
      <w:bookmarkEnd w:id="0"/>
      <w:r w:rsidR="00131B55">
        <w:rPr>
          <w:rFonts w:ascii="Arial" w:hAnsi="Arial" w:cs="Arial"/>
          <w:b/>
          <w:bCs/>
          <w:spacing w:val="-2"/>
          <w:sz w:val="32"/>
          <w:szCs w:val="32"/>
        </w:rPr>
        <w:t>ractices</w:t>
      </w:r>
      <w:bookmarkEnd w:id="1"/>
    </w:p>
    <w:sdt>
      <w:sdtPr>
        <w:rPr>
          <w:rFonts w:asciiTheme="minorHAnsi" w:eastAsiaTheme="minorEastAsia" w:hAnsiTheme="minorHAnsi" w:cstheme="minorBidi"/>
          <w:color w:val="auto"/>
          <w:kern w:val="2"/>
          <w:sz w:val="24"/>
          <w:szCs w:val="24"/>
          <w14:ligatures w14:val="standardContextual"/>
        </w:rPr>
        <w:id w:val="673693756"/>
        <w:docPartObj>
          <w:docPartGallery w:val="Table of Contents"/>
          <w:docPartUnique/>
        </w:docPartObj>
      </w:sdtPr>
      <w:sdtEndPr>
        <w:rPr>
          <w:b/>
          <w:bCs/>
          <w:noProof/>
        </w:rPr>
      </w:sdtEndPr>
      <w:sdtContent>
        <w:p w14:paraId="40459865" w14:textId="37315345" w:rsidR="00CC2C10" w:rsidRPr="00CC2C10" w:rsidRDefault="00CC2C10" w:rsidP="00E40C8E">
          <w:pPr>
            <w:pStyle w:val="TOCHeading"/>
            <w:rPr>
              <w:b/>
              <w:bCs/>
              <w:color w:val="000000" w:themeColor="text1"/>
            </w:rPr>
          </w:pPr>
        </w:p>
        <w:p w14:paraId="6722693E" w14:textId="127863A1" w:rsidR="00671E10" w:rsidRDefault="00CC2C10">
          <w:pPr>
            <w:pStyle w:val="TOC1"/>
            <w:tabs>
              <w:tab w:val="right" w:leader="dot" w:pos="9350"/>
            </w:tabs>
            <w:rPr>
              <w:rFonts w:eastAsiaTheme="minorEastAsia"/>
              <w:b w:val="0"/>
              <w:bCs w:val="0"/>
              <w:caps w:val="0"/>
              <w:noProof/>
              <w:sz w:val="24"/>
              <w:szCs w:val="24"/>
            </w:rPr>
          </w:pPr>
          <w:r>
            <w:fldChar w:fldCharType="begin"/>
          </w:r>
          <w:r>
            <w:instrText xml:space="preserve"> TOC \o "1-3" \h \z \u </w:instrText>
          </w:r>
          <w:r>
            <w:fldChar w:fldCharType="separate"/>
          </w:r>
          <w:hyperlink w:anchor="_Toc201515429" w:history="1">
            <w:r w:rsidR="00671E10" w:rsidRPr="00452473">
              <w:rPr>
                <w:rStyle w:val="Hyperlink"/>
                <w:rFonts w:ascii="Arial" w:hAnsi="Arial" w:cs="Arial"/>
                <w:noProof/>
              </w:rPr>
              <w:t>Section 20: Employee</w:t>
            </w:r>
            <w:r w:rsidR="00671E10" w:rsidRPr="00452473">
              <w:rPr>
                <w:rStyle w:val="Hyperlink"/>
                <w:rFonts w:ascii="Arial" w:hAnsi="Arial" w:cs="Arial"/>
                <w:noProof/>
                <w:spacing w:val="-2"/>
              </w:rPr>
              <w:t xml:space="preserve"> </w:t>
            </w:r>
            <w:r w:rsidR="00671E10" w:rsidRPr="00452473">
              <w:rPr>
                <w:rStyle w:val="Hyperlink"/>
                <w:rFonts w:ascii="Arial" w:hAnsi="Arial" w:cs="Arial"/>
                <w:noProof/>
              </w:rPr>
              <w:t>Ethical</w:t>
            </w:r>
            <w:r w:rsidR="00671E10" w:rsidRPr="00452473">
              <w:rPr>
                <w:rStyle w:val="Hyperlink"/>
                <w:rFonts w:ascii="Arial" w:hAnsi="Arial" w:cs="Arial"/>
                <w:noProof/>
                <w:spacing w:val="1"/>
              </w:rPr>
              <w:t xml:space="preserve"> </w:t>
            </w:r>
            <w:r w:rsidR="00671E10" w:rsidRPr="00452473">
              <w:rPr>
                <w:rStyle w:val="Hyperlink"/>
                <w:rFonts w:ascii="Arial" w:hAnsi="Arial" w:cs="Arial"/>
                <w:noProof/>
              </w:rPr>
              <w:t>Guidelines</w:t>
            </w:r>
            <w:r w:rsidR="00671E10" w:rsidRPr="00452473">
              <w:rPr>
                <w:rStyle w:val="Hyperlink"/>
                <w:rFonts w:ascii="Arial" w:hAnsi="Arial" w:cs="Arial"/>
                <w:noProof/>
                <w:spacing w:val="-4"/>
              </w:rPr>
              <w:t xml:space="preserve"> </w:t>
            </w:r>
            <w:r w:rsidR="00671E10" w:rsidRPr="00452473">
              <w:rPr>
                <w:rStyle w:val="Hyperlink"/>
                <w:rFonts w:ascii="Arial" w:hAnsi="Arial" w:cs="Arial"/>
                <w:noProof/>
              </w:rPr>
              <w:t>&amp;</w:t>
            </w:r>
            <w:r w:rsidR="00671E10" w:rsidRPr="00452473">
              <w:rPr>
                <w:rStyle w:val="Hyperlink"/>
                <w:rFonts w:ascii="Arial" w:hAnsi="Arial" w:cs="Arial"/>
                <w:noProof/>
                <w:spacing w:val="-2"/>
              </w:rPr>
              <w:t xml:space="preserve"> Practices</w:t>
            </w:r>
            <w:r w:rsidR="00671E10">
              <w:rPr>
                <w:noProof/>
                <w:webHidden/>
              </w:rPr>
              <w:tab/>
            </w:r>
            <w:r w:rsidR="00671E10">
              <w:rPr>
                <w:noProof/>
                <w:webHidden/>
              </w:rPr>
              <w:fldChar w:fldCharType="begin"/>
            </w:r>
            <w:r w:rsidR="00671E10">
              <w:rPr>
                <w:noProof/>
                <w:webHidden/>
              </w:rPr>
              <w:instrText xml:space="preserve"> PAGEREF _Toc201515429 \h </w:instrText>
            </w:r>
            <w:r w:rsidR="00671E10">
              <w:rPr>
                <w:noProof/>
                <w:webHidden/>
              </w:rPr>
            </w:r>
            <w:r w:rsidR="00671E10">
              <w:rPr>
                <w:noProof/>
                <w:webHidden/>
              </w:rPr>
              <w:fldChar w:fldCharType="separate"/>
            </w:r>
            <w:r w:rsidR="00671E10">
              <w:rPr>
                <w:noProof/>
                <w:webHidden/>
              </w:rPr>
              <w:t>1</w:t>
            </w:r>
            <w:r w:rsidR="00671E10">
              <w:rPr>
                <w:noProof/>
                <w:webHidden/>
              </w:rPr>
              <w:fldChar w:fldCharType="end"/>
            </w:r>
          </w:hyperlink>
        </w:p>
        <w:p w14:paraId="2E2C6490" w14:textId="2EB4C991" w:rsidR="00671E10" w:rsidRDefault="00671E10">
          <w:pPr>
            <w:pStyle w:val="TOC2"/>
            <w:tabs>
              <w:tab w:val="right" w:leader="dot" w:pos="9350"/>
            </w:tabs>
            <w:rPr>
              <w:rFonts w:eastAsiaTheme="minorEastAsia"/>
              <w:smallCaps w:val="0"/>
              <w:noProof/>
              <w:sz w:val="24"/>
              <w:szCs w:val="24"/>
            </w:rPr>
          </w:pPr>
          <w:hyperlink w:anchor="_Toc201515430" w:history="1">
            <w:r w:rsidRPr="00452473">
              <w:rPr>
                <w:rStyle w:val="Hyperlink"/>
                <w:rFonts w:ascii="Arial" w:hAnsi="Arial" w:cs="Arial"/>
                <w:b/>
                <w:bCs/>
                <w:noProof/>
              </w:rPr>
              <w:t>20.0 Preamble</w:t>
            </w:r>
            <w:r>
              <w:rPr>
                <w:noProof/>
                <w:webHidden/>
              </w:rPr>
              <w:tab/>
            </w:r>
            <w:r>
              <w:rPr>
                <w:noProof/>
                <w:webHidden/>
              </w:rPr>
              <w:fldChar w:fldCharType="begin"/>
            </w:r>
            <w:r>
              <w:rPr>
                <w:noProof/>
                <w:webHidden/>
              </w:rPr>
              <w:instrText xml:space="preserve"> PAGEREF _Toc201515430 \h </w:instrText>
            </w:r>
            <w:r>
              <w:rPr>
                <w:noProof/>
                <w:webHidden/>
              </w:rPr>
            </w:r>
            <w:r>
              <w:rPr>
                <w:noProof/>
                <w:webHidden/>
              </w:rPr>
              <w:fldChar w:fldCharType="separate"/>
            </w:r>
            <w:r>
              <w:rPr>
                <w:noProof/>
                <w:webHidden/>
              </w:rPr>
              <w:t>1</w:t>
            </w:r>
            <w:r>
              <w:rPr>
                <w:noProof/>
                <w:webHidden/>
              </w:rPr>
              <w:fldChar w:fldCharType="end"/>
            </w:r>
          </w:hyperlink>
        </w:p>
        <w:p w14:paraId="781AB782" w14:textId="3116B01F" w:rsidR="00671E10" w:rsidRDefault="00671E10">
          <w:pPr>
            <w:pStyle w:val="TOC2"/>
            <w:tabs>
              <w:tab w:val="right" w:leader="dot" w:pos="9350"/>
            </w:tabs>
            <w:rPr>
              <w:rFonts w:eastAsiaTheme="minorEastAsia"/>
              <w:smallCaps w:val="0"/>
              <w:noProof/>
              <w:sz w:val="24"/>
              <w:szCs w:val="24"/>
            </w:rPr>
          </w:pPr>
          <w:hyperlink w:anchor="_Toc201515431" w:history="1">
            <w:r w:rsidRPr="00452473">
              <w:rPr>
                <w:rStyle w:val="Hyperlink"/>
                <w:rFonts w:ascii="Arial" w:hAnsi="Arial" w:cs="Arial"/>
                <w:b/>
                <w:bCs/>
                <w:noProof/>
              </w:rPr>
              <w:t>20.1 Ethical Principles</w:t>
            </w:r>
            <w:r>
              <w:rPr>
                <w:noProof/>
                <w:webHidden/>
              </w:rPr>
              <w:tab/>
            </w:r>
            <w:r>
              <w:rPr>
                <w:noProof/>
                <w:webHidden/>
              </w:rPr>
              <w:fldChar w:fldCharType="begin"/>
            </w:r>
            <w:r>
              <w:rPr>
                <w:noProof/>
                <w:webHidden/>
              </w:rPr>
              <w:instrText xml:space="preserve"> PAGEREF _Toc201515431 \h </w:instrText>
            </w:r>
            <w:r>
              <w:rPr>
                <w:noProof/>
                <w:webHidden/>
              </w:rPr>
            </w:r>
            <w:r>
              <w:rPr>
                <w:noProof/>
                <w:webHidden/>
              </w:rPr>
              <w:fldChar w:fldCharType="separate"/>
            </w:r>
            <w:r>
              <w:rPr>
                <w:noProof/>
                <w:webHidden/>
              </w:rPr>
              <w:t>2</w:t>
            </w:r>
            <w:r>
              <w:rPr>
                <w:noProof/>
                <w:webHidden/>
              </w:rPr>
              <w:fldChar w:fldCharType="end"/>
            </w:r>
          </w:hyperlink>
        </w:p>
        <w:p w14:paraId="33FEF635" w14:textId="22EF36AA" w:rsidR="00671E10" w:rsidRDefault="00671E10">
          <w:pPr>
            <w:pStyle w:val="TOC2"/>
            <w:tabs>
              <w:tab w:val="right" w:leader="dot" w:pos="9350"/>
            </w:tabs>
            <w:rPr>
              <w:rFonts w:eastAsiaTheme="minorEastAsia"/>
              <w:smallCaps w:val="0"/>
              <w:noProof/>
              <w:sz w:val="24"/>
              <w:szCs w:val="24"/>
            </w:rPr>
          </w:pPr>
          <w:hyperlink w:anchor="_Toc201515432" w:history="1">
            <w:r w:rsidRPr="00452473">
              <w:rPr>
                <w:rStyle w:val="Hyperlink"/>
                <w:rFonts w:ascii="Arial" w:hAnsi="Arial" w:cs="Arial"/>
                <w:b/>
                <w:bCs/>
                <w:noProof/>
              </w:rPr>
              <w:t>20.2 Ethical Standards</w:t>
            </w:r>
            <w:r>
              <w:rPr>
                <w:noProof/>
                <w:webHidden/>
              </w:rPr>
              <w:tab/>
            </w:r>
            <w:r>
              <w:rPr>
                <w:noProof/>
                <w:webHidden/>
              </w:rPr>
              <w:fldChar w:fldCharType="begin"/>
            </w:r>
            <w:r>
              <w:rPr>
                <w:noProof/>
                <w:webHidden/>
              </w:rPr>
              <w:instrText xml:space="preserve"> PAGEREF _Toc201515432 \h </w:instrText>
            </w:r>
            <w:r>
              <w:rPr>
                <w:noProof/>
                <w:webHidden/>
              </w:rPr>
            </w:r>
            <w:r>
              <w:rPr>
                <w:noProof/>
                <w:webHidden/>
              </w:rPr>
              <w:fldChar w:fldCharType="separate"/>
            </w:r>
            <w:r>
              <w:rPr>
                <w:noProof/>
                <w:webHidden/>
              </w:rPr>
              <w:t>2</w:t>
            </w:r>
            <w:r>
              <w:rPr>
                <w:noProof/>
                <w:webHidden/>
              </w:rPr>
              <w:fldChar w:fldCharType="end"/>
            </w:r>
          </w:hyperlink>
        </w:p>
        <w:p w14:paraId="57380C05" w14:textId="77AA5370" w:rsidR="00671E10" w:rsidRDefault="00671E10">
          <w:pPr>
            <w:pStyle w:val="TOC3"/>
            <w:tabs>
              <w:tab w:val="right" w:leader="dot" w:pos="9350"/>
            </w:tabs>
            <w:rPr>
              <w:rFonts w:eastAsiaTheme="minorEastAsia"/>
              <w:i w:val="0"/>
              <w:iCs w:val="0"/>
              <w:noProof/>
              <w:sz w:val="24"/>
              <w:szCs w:val="24"/>
            </w:rPr>
          </w:pPr>
          <w:hyperlink w:anchor="_Toc201515433" w:history="1">
            <w:r w:rsidRPr="00452473">
              <w:rPr>
                <w:rStyle w:val="Hyperlink"/>
                <w:rFonts w:ascii="Arial" w:hAnsi="Arial" w:cs="Arial"/>
                <w:b/>
                <w:bCs/>
                <w:noProof/>
              </w:rPr>
              <w:t>20.2.1 Section 1 – Moral and Legal Standards</w:t>
            </w:r>
            <w:r>
              <w:rPr>
                <w:noProof/>
                <w:webHidden/>
              </w:rPr>
              <w:tab/>
            </w:r>
            <w:r>
              <w:rPr>
                <w:noProof/>
                <w:webHidden/>
              </w:rPr>
              <w:fldChar w:fldCharType="begin"/>
            </w:r>
            <w:r>
              <w:rPr>
                <w:noProof/>
                <w:webHidden/>
              </w:rPr>
              <w:instrText xml:space="preserve"> PAGEREF _Toc201515433 \h </w:instrText>
            </w:r>
            <w:r>
              <w:rPr>
                <w:noProof/>
                <w:webHidden/>
              </w:rPr>
            </w:r>
            <w:r>
              <w:rPr>
                <w:noProof/>
                <w:webHidden/>
              </w:rPr>
              <w:fldChar w:fldCharType="separate"/>
            </w:r>
            <w:r>
              <w:rPr>
                <w:noProof/>
                <w:webHidden/>
              </w:rPr>
              <w:t>3</w:t>
            </w:r>
            <w:r>
              <w:rPr>
                <w:noProof/>
                <w:webHidden/>
              </w:rPr>
              <w:fldChar w:fldCharType="end"/>
            </w:r>
          </w:hyperlink>
        </w:p>
        <w:p w14:paraId="1C320192" w14:textId="7F098E4C" w:rsidR="00671E10" w:rsidRDefault="00671E10">
          <w:pPr>
            <w:pStyle w:val="TOC3"/>
            <w:tabs>
              <w:tab w:val="right" w:leader="dot" w:pos="9350"/>
            </w:tabs>
            <w:rPr>
              <w:rFonts w:eastAsiaTheme="minorEastAsia"/>
              <w:i w:val="0"/>
              <w:iCs w:val="0"/>
              <w:noProof/>
              <w:sz w:val="24"/>
              <w:szCs w:val="24"/>
            </w:rPr>
          </w:pPr>
          <w:hyperlink w:anchor="_Toc201515434" w:history="1">
            <w:r w:rsidRPr="00452473">
              <w:rPr>
                <w:rStyle w:val="Hyperlink"/>
                <w:rFonts w:ascii="Arial" w:hAnsi="Arial" w:cs="Arial"/>
                <w:b/>
                <w:bCs/>
                <w:noProof/>
              </w:rPr>
              <w:t>20.2.2 Section</w:t>
            </w:r>
            <w:r w:rsidRPr="00452473">
              <w:rPr>
                <w:rStyle w:val="Hyperlink"/>
                <w:rFonts w:ascii="Arial" w:hAnsi="Arial" w:cs="Arial"/>
                <w:b/>
                <w:bCs/>
                <w:noProof/>
                <w:spacing w:val="-7"/>
              </w:rPr>
              <w:t xml:space="preserve"> </w:t>
            </w:r>
            <w:r w:rsidRPr="00452473">
              <w:rPr>
                <w:rStyle w:val="Hyperlink"/>
                <w:rFonts w:ascii="Arial" w:hAnsi="Arial" w:cs="Arial"/>
                <w:b/>
                <w:bCs/>
                <w:noProof/>
              </w:rPr>
              <w:t>2</w:t>
            </w:r>
            <w:r w:rsidRPr="00452473">
              <w:rPr>
                <w:rStyle w:val="Hyperlink"/>
                <w:rFonts w:ascii="Arial" w:hAnsi="Arial" w:cs="Arial"/>
                <w:b/>
                <w:bCs/>
                <w:noProof/>
                <w:spacing w:val="-6"/>
              </w:rPr>
              <w:t xml:space="preserve"> </w:t>
            </w:r>
            <w:r w:rsidRPr="00452473">
              <w:rPr>
                <w:rStyle w:val="Hyperlink"/>
                <w:rFonts w:ascii="Arial" w:hAnsi="Arial" w:cs="Arial"/>
                <w:b/>
                <w:bCs/>
                <w:noProof/>
              </w:rPr>
              <w:t>–</w:t>
            </w:r>
            <w:r w:rsidRPr="00452473">
              <w:rPr>
                <w:rStyle w:val="Hyperlink"/>
                <w:rFonts w:ascii="Arial" w:hAnsi="Arial" w:cs="Arial"/>
                <w:b/>
                <w:bCs/>
                <w:noProof/>
                <w:spacing w:val="-7"/>
              </w:rPr>
              <w:t xml:space="preserve"> </w:t>
            </w:r>
            <w:r w:rsidRPr="00452473">
              <w:rPr>
                <w:rStyle w:val="Hyperlink"/>
                <w:rFonts w:ascii="Arial" w:hAnsi="Arial" w:cs="Arial"/>
                <w:b/>
                <w:bCs/>
                <w:noProof/>
              </w:rPr>
              <w:t>Employee</w:t>
            </w:r>
            <w:r w:rsidRPr="00452473">
              <w:rPr>
                <w:rStyle w:val="Hyperlink"/>
                <w:rFonts w:ascii="Arial" w:hAnsi="Arial" w:cs="Arial"/>
                <w:b/>
                <w:bCs/>
                <w:noProof/>
                <w:spacing w:val="-5"/>
              </w:rPr>
              <w:t xml:space="preserve"> </w:t>
            </w:r>
            <w:r w:rsidRPr="00452473">
              <w:rPr>
                <w:rStyle w:val="Hyperlink"/>
                <w:rFonts w:ascii="Arial" w:hAnsi="Arial" w:cs="Arial"/>
                <w:b/>
                <w:bCs/>
                <w:noProof/>
              </w:rPr>
              <w:t>Client</w:t>
            </w:r>
            <w:r w:rsidRPr="00452473">
              <w:rPr>
                <w:rStyle w:val="Hyperlink"/>
                <w:rFonts w:ascii="Arial" w:hAnsi="Arial" w:cs="Arial"/>
                <w:b/>
                <w:bCs/>
                <w:noProof/>
                <w:spacing w:val="-6"/>
              </w:rPr>
              <w:t xml:space="preserve"> </w:t>
            </w:r>
            <w:r w:rsidRPr="00452473">
              <w:rPr>
                <w:rStyle w:val="Hyperlink"/>
                <w:rFonts w:ascii="Arial" w:hAnsi="Arial" w:cs="Arial"/>
                <w:b/>
                <w:bCs/>
                <w:noProof/>
                <w:spacing w:val="-2"/>
              </w:rPr>
              <w:t>Relationship</w:t>
            </w:r>
            <w:r>
              <w:rPr>
                <w:noProof/>
                <w:webHidden/>
              </w:rPr>
              <w:tab/>
            </w:r>
            <w:r>
              <w:rPr>
                <w:noProof/>
                <w:webHidden/>
              </w:rPr>
              <w:fldChar w:fldCharType="begin"/>
            </w:r>
            <w:r>
              <w:rPr>
                <w:noProof/>
                <w:webHidden/>
              </w:rPr>
              <w:instrText xml:space="preserve"> PAGEREF _Toc201515434 \h </w:instrText>
            </w:r>
            <w:r>
              <w:rPr>
                <w:noProof/>
                <w:webHidden/>
              </w:rPr>
            </w:r>
            <w:r>
              <w:rPr>
                <w:noProof/>
                <w:webHidden/>
              </w:rPr>
              <w:fldChar w:fldCharType="separate"/>
            </w:r>
            <w:r>
              <w:rPr>
                <w:noProof/>
                <w:webHidden/>
              </w:rPr>
              <w:t>4</w:t>
            </w:r>
            <w:r>
              <w:rPr>
                <w:noProof/>
                <w:webHidden/>
              </w:rPr>
              <w:fldChar w:fldCharType="end"/>
            </w:r>
          </w:hyperlink>
        </w:p>
        <w:p w14:paraId="45730B24" w14:textId="4EF99EEE" w:rsidR="00671E10" w:rsidRDefault="00671E10">
          <w:pPr>
            <w:pStyle w:val="TOC3"/>
            <w:tabs>
              <w:tab w:val="right" w:leader="dot" w:pos="9350"/>
            </w:tabs>
            <w:rPr>
              <w:rFonts w:eastAsiaTheme="minorEastAsia"/>
              <w:i w:val="0"/>
              <w:iCs w:val="0"/>
              <w:noProof/>
              <w:sz w:val="24"/>
              <w:szCs w:val="24"/>
            </w:rPr>
          </w:pPr>
          <w:hyperlink w:anchor="_Toc201515435" w:history="1">
            <w:r w:rsidRPr="00452473">
              <w:rPr>
                <w:rStyle w:val="Hyperlink"/>
                <w:rFonts w:ascii="Arial" w:hAnsi="Arial" w:cs="Arial"/>
                <w:b/>
                <w:bCs/>
                <w:noProof/>
              </w:rPr>
              <w:t>20.2.3 Section</w:t>
            </w:r>
            <w:r w:rsidRPr="00452473">
              <w:rPr>
                <w:rStyle w:val="Hyperlink"/>
                <w:rFonts w:ascii="Arial" w:hAnsi="Arial" w:cs="Arial"/>
                <w:b/>
                <w:bCs/>
                <w:noProof/>
                <w:spacing w:val="-7"/>
              </w:rPr>
              <w:t xml:space="preserve"> </w:t>
            </w:r>
            <w:r w:rsidRPr="00452473">
              <w:rPr>
                <w:rStyle w:val="Hyperlink"/>
                <w:rFonts w:ascii="Arial" w:hAnsi="Arial" w:cs="Arial"/>
                <w:b/>
                <w:bCs/>
                <w:noProof/>
              </w:rPr>
              <w:t>3</w:t>
            </w:r>
            <w:r w:rsidRPr="00452473">
              <w:rPr>
                <w:rStyle w:val="Hyperlink"/>
                <w:rFonts w:ascii="Arial" w:hAnsi="Arial" w:cs="Arial"/>
                <w:b/>
                <w:bCs/>
                <w:noProof/>
                <w:spacing w:val="-4"/>
              </w:rPr>
              <w:t xml:space="preserve"> </w:t>
            </w:r>
            <w:r w:rsidRPr="00452473">
              <w:rPr>
                <w:rStyle w:val="Hyperlink"/>
                <w:rFonts w:ascii="Arial" w:hAnsi="Arial" w:cs="Arial"/>
                <w:b/>
                <w:bCs/>
                <w:noProof/>
              </w:rPr>
              <w:t>–</w:t>
            </w:r>
            <w:r w:rsidRPr="00452473">
              <w:rPr>
                <w:rStyle w:val="Hyperlink"/>
                <w:rFonts w:ascii="Arial" w:hAnsi="Arial" w:cs="Arial"/>
                <w:b/>
                <w:bCs/>
                <w:noProof/>
                <w:spacing w:val="-7"/>
              </w:rPr>
              <w:t xml:space="preserve"> </w:t>
            </w:r>
            <w:r w:rsidRPr="00452473">
              <w:rPr>
                <w:rStyle w:val="Hyperlink"/>
                <w:rFonts w:ascii="Arial" w:hAnsi="Arial" w:cs="Arial"/>
                <w:b/>
                <w:bCs/>
                <w:noProof/>
              </w:rPr>
              <w:t>Client</w:t>
            </w:r>
            <w:r w:rsidRPr="00452473">
              <w:rPr>
                <w:rStyle w:val="Hyperlink"/>
                <w:rFonts w:ascii="Arial" w:hAnsi="Arial" w:cs="Arial"/>
                <w:b/>
                <w:bCs/>
                <w:noProof/>
                <w:spacing w:val="-2"/>
              </w:rPr>
              <w:t xml:space="preserve"> Advocacy</w:t>
            </w:r>
            <w:r>
              <w:rPr>
                <w:noProof/>
                <w:webHidden/>
              </w:rPr>
              <w:tab/>
            </w:r>
            <w:r>
              <w:rPr>
                <w:noProof/>
                <w:webHidden/>
              </w:rPr>
              <w:fldChar w:fldCharType="begin"/>
            </w:r>
            <w:r>
              <w:rPr>
                <w:noProof/>
                <w:webHidden/>
              </w:rPr>
              <w:instrText xml:space="preserve"> PAGEREF _Toc201515435 \h </w:instrText>
            </w:r>
            <w:r>
              <w:rPr>
                <w:noProof/>
                <w:webHidden/>
              </w:rPr>
            </w:r>
            <w:r>
              <w:rPr>
                <w:noProof/>
                <w:webHidden/>
              </w:rPr>
              <w:fldChar w:fldCharType="separate"/>
            </w:r>
            <w:r>
              <w:rPr>
                <w:noProof/>
                <w:webHidden/>
              </w:rPr>
              <w:t>7</w:t>
            </w:r>
            <w:r>
              <w:rPr>
                <w:noProof/>
                <w:webHidden/>
              </w:rPr>
              <w:fldChar w:fldCharType="end"/>
            </w:r>
          </w:hyperlink>
        </w:p>
        <w:p w14:paraId="697F3A65" w14:textId="5BA30CC6" w:rsidR="00671E10" w:rsidRDefault="00671E10">
          <w:pPr>
            <w:pStyle w:val="TOC3"/>
            <w:tabs>
              <w:tab w:val="right" w:leader="dot" w:pos="9350"/>
            </w:tabs>
            <w:rPr>
              <w:rFonts w:eastAsiaTheme="minorEastAsia"/>
              <w:i w:val="0"/>
              <w:iCs w:val="0"/>
              <w:noProof/>
              <w:sz w:val="24"/>
              <w:szCs w:val="24"/>
            </w:rPr>
          </w:pPr>
          <w:hyperlink w:anchor="_Toc201515436" w:history="1">
            <w:r w:rsidRPr="00452473">
              <w:rPr>
                <w:rStyle w:val="Hyperlink"/>
                <w:rFonts w:ascii="Arial" w:hAnsi="Arial" w:cs="Arial"/>
                <w:b/>
                <w:bCs/>
                <w:noProof/>
              </w:rPr>
              <w:t>20.2.4 Section</w:t>
            </w:r>
            <w:r w:rsidRPr="00452473">
              <w:rPr>
                <w:rStyle w:val="Hyperlink"/>
                <w:rFonts w:ascii="Arial" w:hAnsi="Arial" w:cs="Arial"/>
                <w:b/>
                <w:bCs/>
                <w:noProof/>
                <w:spacing w:val="-5"/>
              </w:rPr>
              <w:t xml:space="preserve"> </w:t>
            </w:r>
            <w:r w:rsidRPr="00452473">
              <w:rPr>
                <w:rStyle w:val="Hyperlink"/>
                <w:rFonts w:ascii="Arial" w:hAnsi="Arial" w:cs="Arial"/>
                <w:b/>
                <w:bCs/>
                <w:noProof/>
              </w:rPr>
              <w:t>4</w:t>
            </w:r>
            <w:r w:rsidRPr="00452473">
              <w:rPr>
                <w:rStyle w:val="Hyperlink"/>
                <w:rFonts w:ascii="Arial" w:hAnsi="Arial" w:cs="Arial"/>
                <w:b/>
                <w:bCs/>
                <w:noProof/>
                <w:spacing w:val="-4"/>
              </w:rPr>
              <w:t xml:space="preserve"> </w:t>
            </w:r>
            <w:r w:rsidRPr="00452473">
              <w:rPr>
                <w:rStyle w:val="Hyperlink"/>
                <w:rFonts w:ascii="Arial" w:hAnsi="Arial" w:cs="Arial"/>
                <w:b/>
                <w:bCs/>
                <w:noProof/>
              </w:rPr>
              <w:t>–</w:t>
            </w:r>
            <w:r w:rsidRPr="00452473">
              <w:rPr>
                <w:rStyle w:val="Hyperlink"/>
                <w:rFonts w:ascii="Arial" w:hAnsi="Arial" w:cs="Arial"/>
                <w:b/>
                <w:bCs/>
                <w:noProof/>
                <w:spacing w:val="-6"/>
              </w:rPr>
              <w:t xml:space="preserve"> </w:t>
            </w:r>
            <w:r w:rsidRPr="00452473">
              <w:rPr>
                <w:rStyle w:val="Hyperlink"/>
                <w:rFonts w:ascii="Arial" w:hAnsi="Arial" w:cs="Arial"/>
                <w:b/>
                <w:bCs/>
                <w:noProof/>
              </w:rPr>
              <w:t>Professional</w:t>
            </w:r>
            <w:r w:rsidRPr="00452473">
              <w:rPr>
                <w:rStyle w:val="Hyperlink"/>
                <w:rFonts w:ascii="Arial" w:hAnsi="Arial" w:cs="Arial"/>
                <w:b/>
                <w:bCs/>
                <w:noProof/>
                <w:spacing w:val="-2"/>
              </w:rPr>
              <w:t xml:space="preserve"> Relationships</w:t>
            </w:r>
            <w:r>
              <w:rPr>
                <w:noProof/>
                <w:webHidden/>
              </w:rPr>
              <w:tab/>
            </w:r>
            <w:r>
              <w:rPr>
                <w:noProof/>
                <w:webHidden/>
              </w:rPr>
              <w:fldChar w:fldCharType="begin"/>
            </w:r>
            <w:r>
              <w:rPr>
                <w:noProof/>
                <w:webHidden/>
              </w:rPr>
              <w:instrText xml:space="preserve"> PAGEREF _Toc201515436 \h </w:instrText>
            </w:r>
            <w:r>
              <w:rPr>
                <w:noProof/>
                <w:webHidden/>
              </w:rPr>
            </w:r>
            <w:r>
              <w:rPr>
                <w:noProof/>
                <w:webHidden/>
              </w:rPr>
              <w:fldChar w:fldCharType="separate"/>
            </w:r>
            <w:r>
              <w:rPr>
                <w:noProof/>
                <w:webHidden/>
              </w:rPr>
              <w:t>8</w:t>
            </w:r>
            <w:r>
              <w:rPr>
                <w:noProof/>
                <w:webHidden/>
              </w:rPr>
              <w:fldChar w:fldCharType="end"/>
            </w:r>
          </w:hyperlink>
        </w:p>
        <w:p w14:paraId="50F0181F" w14:textId="136E4F62" w:rsidR="00671E10" w:rsidRDefault="00671E10">
          <w:pPr>
            <w:pStyle w:val="TOC3"/>
            <w:tabs>
              <w:tab w:val="right" w:leader="dot" w:pos="9350"/>
            </w:tabs>
            <w:rPr>
              <w:rFonts w:eastAsiaTheme="minorEastAsia"/>
              <w:i w:val="0"/>
              <w:iCs w:val="0"/>
              <w:noProof/>
              <w:sz w:val="24"/>
              <w:szCs w:val="24"/>
            </w:rPr>
          </w:pPr>
          <w:hyperlink w:anchor="_Toc201515437" w:history="1">
            <w:r w:rsidRPr="00452473">
              <w:rPr>
                <w:rStyle w:val="Hyperlink"/>
                <w:rFonts w:ascii="Arial" w:hAnsi="Arial" w:cs="Arial"/>
                <w:b/>
                <w:bCs/>
                <w:noProof/>
              </w:rPr>
              <w:t>20.2.5 Section</w:t>
            </w:r>
            <w:r w:rsidRPr="00452473">
              <w:rPr>
                <w:rStyle w:val="Hyperlink"/>
                <w:rFonts w:ascii="Arial" w:hAnsi="Arial" w:cs="Arial"/>
                <w:b/>
                <w:bCs/>
                <w:noProof/>
                <w:spacing w:val="-4"/>
              </w:rPr>
              <w:t xml:space="preserve"> </w:t>
            </w:r>
            <w:r w:rsidRPr="00452473">
              <w:rPr>
                <w:rStyle w:val="Hyperlink"/>
                <w:rFonts w:ascii="Arial" w:hAnsi="Arial" w:cs="Arial"/>
                <w:b/>
                <w:bCs/>
                <w:noProof/>
              </w:rPr>
              <w:t>5</w:t>
            </w:r>
            <w:r w:rsidRPr="00452473">
              <w:rPr>
                <w:rStyle w:val="Hyperlink"/>
                <w:rFonts w:ascii="Arial" w:hAnsi="Arial" w:cs="Arial"/>
                <w:b/>
                <w:bCs/>
                <w:noProof/>
                <w:spacing w:val="-2"/>
              </w:rPr>
              <w:t xml:space="preserve"> </w:t>
            </w:r>
            <w:r w:rsidRPr="00452473">
              <w:rPr>
                <w:rStyle w:val="Hyperlink"/>
                <w:rFonts w:ascii="Arial" w:hAnsi="Arial" w:cs="Arial"/>
                <w:b/>
                <w:bCs/>
                <w:noProof/>
              </w:rPr>
              <w:t>–</w:t>
            </w:r>
            <w:r w:rsidRPr="00452473">
              <w:rPr>
                <w:rStyle w:val="Hyperlink"/>
                <w:rFonts w:ascii="Arial" w:hAnsi="Arial" w:cs="Arial"/>
                <w:b/>
                <w:bCs/>
                <w:noProof/>
                <w:spacing w:val="-4"/>
              </w:rPr>
              <w:t xml:space="preserve"> </w:t>
            </w:r>
            <w:r w:rsidRPr="00452473">
              <w:rPr>
                <w:rStyle w:val="Hyperlink"/>
                <w:rFonts w:ascii="Arial" w:hAnsi="Arial" w:cs="Arial"/>
                <w:b/>
                <w:bCs/>
                <w:noProof/>
                <w:spacing w:val="-2"/>
              </w:rPr>
              <w:t>Confidentiality</w:t>
            </w:r>
            <w:r>
              <w:rPr>
                <w:noProof/>
                <w:webHidden/>
              </w:rPr>
              <w:tab/>
            </w:r>
            <w:r>
              <w:rPr>
                <w:noProof/>
                <w:webHidden/>
              </w:rPr>
              <w:fldChar w:fldCharType="begin"/>
            </w:r>
            <w:r>
              <w:rPr>
                <w:noProof/>
                <w:webHidden/>
              </w:rPr>
              <w:instrText xml:space="preserve"> PAGEREF _Toc201515437 \h </w:instrText>
            </w:r>
            <w:r>
              <w:rPr>
                <w:noProof/>
                <w:webHidden/>
              </w:rPr>
            </w:r>
            <w:r>
              <w:rPr>
                <w:noProof/>
                <w:webHidden/>
              </w:rPr>
              <w:fldChar w:fldCharType="separate"/>
            </w:r>
            <w:r>
              <w:rPr>
                <w:noProof/>
                <w:webHidden/>
              </w:rPr>
              <w:t>9</w:t>
            </w:r>
            <w:r>
              <w:rPr>
                <w:noProof/>
                <w:webHidden/>
              </w:rPr>
              <w:fldChar w:fldCharType="end"/>
            </w:r>
          </w:hyperlink>
        </w:p>
        <w:p w14:paraId="25DA3887" w14:textId="29C8D63D" w:rsidR="00671E10" w:rsidRDefault="00671E10">
          <w:pPr>
            <w:pStyle w:val="TOC3"/>
            <w:tabs>
              <w:tab w:val="right" w:leader="dot" w:pos="9350"/>
            </w:tabs>
            <w:rPr>
              <w:rFonts w:eastAsiaTheme="minorEastAsia"/>
              <w:i w:val="0"/>
              <w:iCs w:val="0"/>
              <w:noProof/>
              <w:sz w:val="24"/>
              <w:szCs w:val="24"/>
            </w:rPr>
          </w:pPr>
          <w:hyperlink w:anchor="_Toc201515438" w:history="1">
            <w:r w:rsidRPr="00452473">
              <w:rPr>
                <w:rStyle w:val="Hyperlink"/>
                <w:rFonts w:ascii="Arial" w:hAnsi="Arial" w:cs="Arial"/>
                <w:b/>
                <w:bCs/>
                <w:noProof/>
              </w:rPr>
              <w:t>20.2.6 Section</w:t>
            </w:r>
            <w:r w:rsidRPr="00452473">
              <w:rPr>
                <w:rStyle w:val="Hyperlink"/>
                <w:rFonts w:ascii="Arial" w:hAnsi="Arial" w:cs="Arial"/>
                <w:b/>
                <w:bCs/>
                <w:noProof/>
                <w:spacing w:val="-4"/>
              </w:rPr>
              <w:t xml:space="preserve"> </w:t>
            </w:r>
            <w:r w:rsidRPr="00452473">
              <w:rPr>
                <w:rStyle w:val="Hyperlink"/>
                <w:rFonts w:ascii="Arial" w:hAnsi="Arial" w:cs="Arial"/>
                <w:b/>
                <w:bCs/>
                <w:noProof/>
              </w:rPr>
              <w:t>6</w:t>
            </w:r>
            <w:r w:rsidRPr="00452473">
              <w:rPr>
                <w:rStyle w:val="Hyperlink"/>
                <w:rFonts w:ascii="Arial" w:hAnsi="Arial" w:cs="Arial"/>
                <w:b/>
                <w:bCs/>
                <w:noProof/>
                <w:spacing w:val="-2"/>
              </w:rPr>
              <w:t xml:space="preserve"> </w:t>
            </w:r>
            <w:r w:rsidRPr="00452473">
              <w:rPr>
                <w:rStyle w:val="Hyperlink"/>
                <w:rFonts w:ascii="Arial" w:hAnsi="Arial" w:cs="Arial"/>
                <w:b/>
                <w:bCs/>
                <w:noProof/>
              </w:rPr>
              <w:t>–</w:t>
            </w:r>
            <w:r w:rsidRPr="00452473">
              <w:rPr>
                <w:rStyle w:val="Hyperlink"/>
                <w:rFonts w:ascii="Arial" w:hAnsi="Arial" w:cs="Arial"/>
                <w:b/>
                <w:bCs/>
                <w:noProof/>
                <w:spacing w:val="-4"/>
              </w:rPr>
              <w:t xml:space="preserve"> </w:t>
            </w:r>
            <w:r w:rsidRPr="00452473">
              <w:rPr>
                <w:rStyle w:val="Hyperlink"/>
                <w:rFonts w:ascii="Arial" w:hAnsi="Arial" w:cs="Arial"/>
                <w:b/>
                <w:bCs/>
                <w:noProof/>
                <w:spacing w:val="-2"/>
              </w:rPr>
              <w:t>Competence</w:t>
            </w:r>
            <w:r>
              <w:rPr>
                <w:noProof/>
                <w:webHidden/>
              </w:rPr>
              <w:tab/>
            </w:r>
            <w:r>
              <w:rPr>
                <w:noProof/>
                <w:webHidden/>
              </w:rPr>
              <w:fldChar w:fldCharType="begin"/>
            </w:r>
            <w:r>
              <w:rPr>
                <w:noProof/>
                <w:webHidden/>
              </w:rPr>
              <w:instrText xml:space="preserve"> PAGEREF _Toc201515438 \h </w:instrText>
            </w:r>
            <w:r>
              <w:rPr>
                <w:noProof/>
                <w:webHidden/>
              </w:rPr>
            </w:r>
            <w:r>
              <w:rPr>
                <w:noProof/>
                <w:webHidden/>
              </w:rPr>
              <w:fldChar w:fldCharType="separate"/>
            </w:r>
            <w:r>
              <w:rPr>
                <w:noProof/>
                <w:webHidden/>
              </w:rPr>
              <w:t>10</w:t>
            </w:r>
            <w:r>
              <w:rPr>
                <w:noProof/>
                <w:webHidden/>
              </w:rPr>
              <w:fldChar w:fldCharType="end"/>
            </w:r>
          </w:hyperlink>
        </w:p>
        <w:p w14:paraId="3FB74FA9" w14:textId="716120B7" w:rsidR="00671E10" w:rsidRDefault="00671E10">
          <w:pPr>
            <w:pStyle w:val="TOC2"/>
            <w:tabs>
              <w:tab w:val="right" w:leader="dot" w:pos="9350"/>
            </w:tabs>
            <w:rPr>
              <w:rFonts w:eastAsiaTheme="minorEastAsia"/>
              <w:smallCaps w:val="0"/>
              <w:noProof/>
              <w:sz w:val="24"/>
              <w:szCs w:val="24"/>
            </w:rPr>
          </w:pPr>
          <w:hyperlink w:anchor="_Toc201515439" w:history="1">
            <w:r w:rsidRPr="00452473">
              <w:rPr>
                <w:rStyle w:val="Hyperlink"/>
                <w:rFonts w:ascii="Arial" w:hAnsi="Arial" w:cs="Arial"/>
                <w:b/>
                <w:bCs/>
                <w:noProof/>
              </w:rPr>
              <w:t>20.3 Staff</w:t>
            </w:r>
            <w:r w:rsidRPr="00452473">
              <w:rPr>
                <w:rStyle w:val="Hyperlink"/>
                <w:rFonts w:ascii="Arial" w:hAnsi="Arial" w:cs="Arial"/>
                <w:b/>
                <w:bCs/>
                <w:noProof/>
                <w:spacing w:val="-3"/>
              </w:rPr>
              <w:t xml:space="preserve"> </w:t>
            </w:r>
            <w:r w:rsidRPr="00452473">
              <w:rPr>
                <w:rStyle w:val="Hyperlink"/>
                <w:rFonts w:ascii="Arial" w:hAnsi="Arial" w:cs="Arial"/>
                <w:b/>
                <w:bCs/>
                <w:noProof/>
              </w:rPr>
              <w:t>Responsibility</w:t>
            </w:r>
            <w:r w:rsidRPr="00452473">
              <w:rPr>
                <w:rStyle w:val="Hyperlink"/>
                <w:rFonts w:ascii="Arial" w:hAnsi="Arial" w:cs="Arial"/>
                <w:b/>
                <w:bCs/>
                <w:noProof/>
                <w:spacing w:val="-7"/>
              </w:rPr>
              <w:t xml:space="preserve"> </w:t>
            </w:r>
            <w:r w:rsidRPr="00452473">
              <w:rPr>
                <w:rStyle w:val="Hyperlink"/>
                <w:rFonts w:ascii="Arial" w:hAnsi="Arial" w:cs="Arial"/>
                <w:b/>
                <w:bCs/>
                <w:noProof/>
              </w:rPr>
              <w:t>for</w:t>
            </w:r>
            <w:r w:rsidRPr="00452473">
              <w:rPr>
                <w:rStyle w:val="Hyperlink"/>
                <w:rFonts w:ascii="Arial" w:hAnsi="Arial" w:cs="Arial"/>
                <w:b/>
                <w:bCs/>
                <w:noProof/>
                <w:spacing w:val="-2"/>
              </w:rPr>
              <w:t xml:space="preserve"> </w:t>
            </w:r>
            <w:r w:rsidRPr="00452473">
              <w:rPr>
                <w:rStyle w:val="Hyperlink"/>
                <w:rFonts w:ascii="Arial" w:hAnsi="Arial" w:cs="Arial"/>
                <w:b/>
                <w:bCs/>
                <w:noProof/>
              </w:rPr>
              <w:t>Ethical</w:t>
            </w:r>
            <w:r w:rsidRPr="00452473">
              <w:rPr>
                <w:rStyle w:val="Hyperlink"/>
                <w:rFonts w:ascii="Arial" w:hAnsi="Arial" w:cs="Arial"/>
                <w:b/>
                <w:bCs/>
                <w:noProof/>
                <w:spacing w:val="-1"/>
              </w:rPr>
              <w:t xml:space="preserve"> </w:t>
            </w:r>
            <w:r w:rsidRPr="00452473">
              <w:rPr>
                <w:rStyle w:val="Hyperlink"/>
                <w:rFonts w:ascii="Arial" w:hAnsi="Arial" w:cs="Arial"/>
                <w:b/>
                <w:bCs/>
                <w:noProof/>
                <w:spacing w:val="-2"/>
              </w:rPr>
              <w:t>Practices</w:t>
            </w:r>
            <w:r>
              <w:rPr>
                <w:noProof/>
                <w:webHidden/>
              </w:rPr>
              <w:tab/>
            </w:r>
            <w:r>
              <w:rPr>
                <w:noProof/>
                <w:webHidden/>
              </w:rPr>
              <w:fldChar w:fldCharType="begin"/>
            </w:r>
            <w:r>
              <w:rPr>
                <w:noProof/>
                <w:webHidden/>
              </w:rPr>
              <w:instrText xml:space="preserve"> PAGEREF _Toc201515439 \h </w:instrText>
            </w:r>
            <w:r>
              <w:rPr>
                <w:noProof/>
                <w:webHidden/>
              </w:rPr>
            </w:r>
            <w:r>
              <w:rPr>
                <w:noProof/>
                <w:webHidden/>
              </w:rPr>
              <w:fldChar w:fldCharType="separate"/>
            </w:r>
            <w:r>
              <w:rPr>
                <w:noProof/>
                <w:webHidden/>
              </w:rPr>
              <w:t>11</w:t>
            </w:r>
            <w:r>
              <w:rPr>
                <w:noProof/>
                <w:webHidden/>
              </w:rPr>
              <w:fldChar w:fldCharType="end"/>
            </w:r>
          </w:hyperlink>
        </w:p>
        <w:p w14:paraId="7677DE35" w14:textId="135300CE" w:rsidR="00671E10" w:rsidRDefault="00671E10">
          <w:pPr>
            <w:pStyle w:val="TOC3"/>
            <w:tabs>
              <w:tab w:val="right" w:leader="dot" w:pos="9350"/>
            </w:tabs>
            <w:rPr>
              <w:rFonts w:eastAsiaTheme="minorEastAsia"/>
              <w:i w:val="0"/>
              <w:iCs w:val="0"/>
              <w:noProof/>
              <w:sz w:val="24"/>
              <w:szCs w:val="24"/>
            </w:rPr>
          </w:pPr>
          <w:hyperlink w:anchor="_Toc201515440" w:history="1">
            <w:r w:rsidRPr="00452473">
              <w:rPr>
                <w:rStyle w:val="Hyperlink"/>
                <w:rFonts w:ascii="Arial" w:hAnsi="Arial" w:cs="Arial"/>
                <w:b/>
                <w:bCs/>
                <w:noProof/>
              </w:rPr>
              <w:t>20.3.1 OVR/OVRB</w:t>
            </w:r>
            <w:r w:rsidRPr="00452473">
              <w:rPr>
                <w:rStyle w:val="Hyperlink"/>
                <w:rFonts w:ascii="Arial" w:hAnsi="Arial" w:cs="Arial"/>
                <w:b/>
                <w:bCs/>
                <w:noProof/>
                <w:spacing w:val="-4"/>
              </w:rPr>
              <w:t xml:space="preserve"> </w:t>
            </w:r>
            <w:r w:rsidRPr="00452473">
              <w:rPr>
                <w:rStyle w:val="Hyperlink"/>
                <w:rFonts w:ascii="Arial" w:hAnsi="Arial" w:cs="Arial"/>
                <w:b/>
                <w:bCs/>
                <w:noProof/>
              </w:rPr>
              <w:t>Informal</w:t>
            </w:r>
            <w:r w:rsidRPr="00452473">
              <w:rPr>
                <w:rStyle w:val="Hyperlink"/>
                <w:rFonts w:ascii="Arial" w:hAnsi="Arial" w:cs="Arial"/>
                <w:b/>
                <w:bCs/>
                <w:noProof/>
                <w:spacing w:val="-4"/>
              </w:rPr>
              <w:t xml:space="preserve"> </w:t>
            </w:r>
            <w:r w:rsidRPr="00452473">
              <w:rPr>
                <w:rStyle w:val="Hyperlink"/>
                <w:rFonts w:ascii="Arial" w:hAnsi="Arial" w:cs="Arial"/>
                <w:b/>
                <w:bCs/>
                <w:noProof/>
              </w:rPr>
              <w:t>Ethics</w:t>
            </w:r>
            <w:r w:rsidRPr="00452473">
              <w:rPr>
                <w:rStyle w:val="Hyperlink"/>
                <w:rFonts w:ascii="Arial" w:hAnsi="Arial" w:cs="Arial"/>
                <w:b/>
                <w:bCs/>
                <w:noProof/>
                <w:spacing w:val="-6"/>
              </w:rPr>
              <w:t xml:space="preserve"> </w:t>
            </w:r>
            <w:r w:rsidRPr="00452473">
              <w:rPr>
                <w:rStyle w:val="Hyperlink"/>
                <w:rFonts w:ascii="Arial" w:hAnsi="Arial" w:cs="Arial"/>
                <w:b/>
                <w:bCs/>
                <w:noProof/>
                <w:spacing w:val="-2"/>
              </w:rPr>
              <w:t>Consultation</w:t>
            </w:r>
            <w:r>
              <w:rPr>
                <w:noProof/>
                <w:webHidden/>
              </w:rPr>
              <w:tab/>
            </w:r>
            <w:r>
              <w:rPr>
                <w:noProof/>
                <w:webHidden/>
              </w:rPr>
              <w:fldChar w:fldCharType="begin"/>
            </w:r>
            <w:r>
              <w:rPr>
                <w:noProof/>
                <w:webHidden/>
              </w:rPr>
              <w:instrText xml:space="preserve"> PAGEREF _Toc201515440 \h </w:instrText>
            </w:r>
            <w:r>
              <w:rPr>
                <w:noProof/>
                <w:webHidden/>
              </w:rPr>
            </w:r>
            <w:r>
              <w:rPr>
                <w:noProof/>
                <w:webHidden/>
              </w:rPr>
              <w:fldChar w:fldCharType="separate"/>
            </w:r>
            <w:r>
              <w:rPr>
                <w:noProof/>
                <w:webHidden/>
              </w:rPr>
              <w:t>11</w:t>
            </w:r>
            <w:r>
              <w:rPr>
                <w:noProof/>
                <w:webHidden/>
              </w:rPr>
              <w:fldChar w:fldCharType="end"/>
            </w:r>
          </w:hyperlink>
        </w:p>
        <w:p w14:paraId="6F9492F5" w14:textId="64090123" w:rsidR="00671E10" w:rsidRDefault="00671E10">
          <w:pPr>
            <w:pStyle w:val="TOC3"/>
            <w:tabs>
              <w:tab w:val="right" w:leader="dot" w:pos="9350"/>
            </w:tabs>
            <w:rPr>
              <w:rFonts w:eastAsiaTheme="minorEastAsia"/>
              <w:i w:val="0"/>
              <w:iCs w:val="0"/>
              <w:noProof/>
              <w:sz w:val="24"/>
              <w:szCs w:val="24"/>
            </w:rPr>
          </w:pPr>
          <w:hyperlink w:anchor="_Toc201515441" w:history="1">
            <w:r w:rsidRPr="00452473">
              <w:rPr>
                <w:rStyle w:val="Hyperlink"/>
                <w:rFonts w:ascii="Arial" w:hAnsi="Arial" w:cs="Arial"/>
                <w:b/>
                <w:bCs/>
                <w:noProof/>
              </w:rPr>
              <w:t>20.3.2 Reporting</w:t>
            </w:r>
            <w:r w:rsidRPr="00452473">
              <w:rPr>
                <w:rStyle w:val="Hyperlink"/>
                <w:rFonts w:ascii="Arial" w:hAnsi="Arial" w:cs="Arial"/>
                <w:b/>
                <w:bCs/>
                <w:noProof/>
                <w:spacing w:val="-7"/>
              </w:rPr>
              <w:t xml:space="preserve"> </w:t>
            </w:r>
            <w:r w:rsidRPr="00452473">
              <w:rPr>
                <w:rStyle w:val="Hyperlink"/>
                <w:rFonts w:ascii="Arial" w:hAnsi="Arial" w:cs="Arial"/>
                <w:b/>
                <w:bCs/>
                <w:noProof/>
                <w:spacing w:val="-2"/>
              </w:rPr>
              <w:t>Violations</w:t>
            </w:r>
            <w:r>
              <w:rPr>
                <w:noProof/>
                <w:webHidden/>
              </w:rPr>
              <w:tab/>
            </w:r>
            <w:r>
              <w:rPr>
                <w:noProof/>
                <w:webHidden/>
              </w:rPr>
              <w:fldChar w:fldCharType="begin"/>
            </w:r>
            <w:r>
              <w:rPr>
                <w:noProof/>
                <w:webHidden/>
              </w:rPr>
              <w:instrText xml:space="preserve"> PAGEREF _Toc201515441 \h </w:instrText>
            </w:r>
            <w:r>
              <w:rPr>
                <w:noProof/>
                <w:webHidden/>
              </w:rPr>
            </w:r>
            <w:r>
              <w:rPr>
                <w:noProof/>
                <w:webHidden/>
              </w:rPr>
              <w:fldChar w:fldCharType="separate"/>
            </w:r>
            <w:r>
              <w:rPr>
                <w:noProof/>
                <w:webHidden/>
              </w:rPr>
              <w:t>12</w:t>
            </w:r>
            <w:r>
              <w:rPr>
                <w:noProof/>
                <w:webHidden/>
              </w:rPr>
              <w:fldChar w:fldCharType="end"/>
            </w:r>
          </w:hyperlink>
        </w:p>
        <w:p w14:paraId="5DC345DF" w14:textId="31D6BD03" w:rsidR="001561DF" w:rsidRPr="00CC2C10" w:rsidRDefault="00CC2C10" w:rsidP="00E40C8E">
          <w:pPr>
            <w:spacing w:after="0"/>
          </w:pPr>
          <w:r>
            <w:rPr>
              <w:b/>
              <w:bCs/>
              <w:noProof/>
            </w:rPr>
            <w:fldChar w:fldCharType="end"/>
          </w:r>
        </w:p>
      </w:sdtContent>
    </w:sdt>
    <w:p w14:paraId="20D42A24" w14:textId="23A4C1F6" w:rsidR="001561DF" w:rsidRPr="00763E39" w:rsidRDefault="00826838" w:rsidP="001561DF">
      <w:pPr>
        <w:pStyle w:val="Heading2"/>
        <w:rPr>
          <w:rFonts w:ascii="Arial" w:hAnsi="Arial" w:cs="Arial"/>
          <w:b/>
          <w:bCs/>
          <w:color w:val="000000" w:themeColor="text1"/>
        </w:rPr>
      </w:pPr>
      <w:bookmarkStart w:id="2" w:name="_Toc201515430"/>
      <w:r>
        <w:rPr>
          <w:rFonts w:ascii="Arial" w:hAnsi="Arial" w:cs="Arial"/>
          <w:b/>
          <w:bCs/>
          <w:color w:val="000000" w:themeColor="text1"/>
        </w:rPr>
        <w:t>2</w:t>
      </w:r>
      <w:r w:rsidR="008D3BAC">
        <w:rPr>
          <w:rFonts w:ascii="Arial" w:hAnsi="Arial" w:cs="Arial"/>
          <w:b/>
          <w:bCs/>
          <w:color w:val="000000" w:themeColor="text1"/>
        </w:rPr>
        <w:t>0</w:t>
      </w:r>
      <w:r>
        <w:rPr>
          <w:rFonts w:ascii="Arial" w:hAnsi="Arial" w:cs="Arial"/>
          <w:b/>
          <w:bCs/>
          <w:color w:val="000000" w:themeColor="text1"/>
        </w:rPr>
        <w:t xml:space="preserve">.0 </w:t>
      </w:r>
      <w:r w:rsidR="001561DF" w:rsidRPr="00763E39">
        <w:rPr>
          <w:rFonts w:ascii="Arial" w:hAnsi="Arial" w:cs="Arial"/>
          <w:b/>
          <w:bCs/>
          <w:color w:val="000000" w:themeColor="text1"/>
        </w:rPr>
        <w:t>Preamble</w:t>
      </w:r>
      <w:bookmarkEnd w:id="2"/>
    </w:p>
    <w:p w14:paraId="18A0D18C" w14:textId="3F3A8546" w:rsidR="001561DF" w:rsidRPr="001561DF" w:rsidRDefault="001561DF" w:rsidP="001561DF">
      <w:pPr>
        <w:rPr>
          <w:rFonts w:ascii="Arial" w:hAnsi="Arial" w:cs="Arial"/>
        </w:rPr>
      </w:pPr>
      <w:r w:rsidRPr="273CFAAB">
        <w:rPr>
          <w:rFonts w:ascii="Arial" w:hAnsi="Arial" w:cs="Arial"/>
        </w:rPr>
        <w:t xml:space="preserve">Staff of the Office of Vocational Rehabilitation (OVR) and the Office of Vocational Rehabilitation for the Blind (OVRB) are committed to facilitating personal, social and economic independence of individuals with disabilities. As State employees, OVR/OVRB staff comply with </w:t>
      </w:r>
      <w:r w:rsidR="009B3B13">
        <w:rPr>
          <w:rFonts w:ascii="Arial" w:hAnsi="Arial" w:cs="Arial"/>
        </w:rPr>
        <w:t>Mississippi State Personnel Board handbook</w:t>
      </w:r>
      <w:r w:rsidR="57A7B486" w:rsidRPr="273CFAAB">
        <w:rPr>
          <w:rFonts w:ascii="Arial" w:hAnsi="Arial" w:cs="Arial"/>
        </w:rPr>
        <w:t xml:space="preserve"> and policies</w:t>
      </w:r>
      <w:r w:rsidRPr="273CFAAB">
        <w:rPr>
          <w:rFonts w:ascii="Arial" w:hAnsi="Arial" w:cs="Arial"/>
        </w:rPr>
        <w:t xml:space="preserve"> which seek to assure impartiality and independence of judgment of State officials and employees, avoid improper influence or the appearance of improper influence, and preserve the trust and confidence of the </w:t>
      </w:r>
      <w:proofErr w:type="gramStart"/>
      <w:r w:rsidRPr="273CFAAB">
        <w:rPr>
          <w:rFonts w:ascii="Arial" w:hAnsi="Arial" w:cs="Arial"/>
        </w:rPr>
        <w:t>general public</w:t>
      </w:r>
      <w:proofErr w:type="gramEnd"/>
      <w:r w:rsidRPr="273CFAAB">
        <w:rPr>
          <w:rFonts w:ascii="Arial" w:hAnsi="Arial" w:cs="Arial"/>
        </w:rPr>
        <w:t xml:space="preserve"> in their government.</w:t>
      </w:r>
    </w:p>
    <w:p w14:paraId="6C93AFF0" w14:textId="0C39B593" w:rsidR="001561DF" w:rsidRPr="001561DF" w:rsidRDefault="001561DF" w:rsidP="001561DF">
      <w:pPr>
        <w:rPr>
          <w:rFonts w:ascii="Arial" w:hAnsi="Arial" w:cs="Arial"/>
        </w:rPr>
      </w:pPr>
      <w:r w:rsidRPr="001561DF">
        <w:rPr>
          <w:rFonts w:ascii="Arial" w:hAnsi="Arial" w:cs="Arial"/>
        </w:rPr>
        <w:t xml:space="preserve">In fulfilling their responsibilities, OVR/OVRB staff interact with people, programs, institutions and service delivery systems. OVR/OVRB staff provide services within the scope of their job description, professional responsibility and MDRS and OVR/OVRB policy, and recognize that both action and inaction may help or harm </w:t>
      </w:r>
      <w:r w:rsidR="00610F06">
        <w:rPr>
          <w:rFonts w:ascii="Arial" w:hAnsi="Arial" w:cs="Arial"/>
        </w:rPr>
        <w:t>client</w:t>
      </w:r>
      <w:r w:rsidRPr="001561DF">
        <w:rPr>
          <w:rFonts w:ascii="Arial" w:hAnsi="Arial" w:cs="Arial"/>
        </w:rPr>
        <w:t>s in achieving their goals.</w:t>
      </w:r>
    </w:p>
    <w:p w14:paraId="6D319CB8" w14:textId="40E66277" w:rsidR="001561DF" w:rsidRPr="001561DF" w:rsidRDefault="001561DF" w:rsidP="001561DF">
      <w:pPr>
        <w:rPr>
          <w:rFonts w:ascii="Arial" w:hAnsi="Arial" w:cs="Arial"/>
        </w:rPr>
      </w:pPr>
      <w:r w:rsidRPr="001561DF">
        <w:rPr>
          <w:rFonts w:ascii="Arial" w:hAnsi="Arial" w:cs="Arial"/>
        </w:rPr>
        <w:t xml:space="preserve">In performing their duties in a manner that is consistent with their education, experience, expertise and position, and guided by the ideals of competence, integrity and objectivity, OVR/OVRB staff shall demonstrate adherence to ethical standards and shall assure that these standards are vigorously enforced consistent with the duties and responsibilities of their </w:t>
      </w:r>
      <w:proofErr w:type="gramStart"/>
      <w:r w:rsidRPr="001561DF">
        <w:rPr>
          <w:rFonts w:ascii="Arial" w:hAnsi="Arial" w:cs="Arial"/>
        </w:rPr>
        <w:t>particular position</w:t>
      </w:r>
      <w:proofErr w:type="gramEnd"/>
      <w:r w:rsidRPr="001561DF">
        <w:rPr>
          <w:rFonts w:ascii="Arial" w:hAnsi="Arial" w:cs="Arial"/>
        </w:rPr>
        <w:t xml:space="preserve">. OVR/OVRB Employee Ethical Guidelines and </w:t>
      </w:r>
      <w:r w:rsidRPr="001561DF">
        <w:rPr>
          <w:rFonts w:ascii="Arial" w:hAnsi="Arial" w:cs="Arial"/>
        </w:rPr>
        <w:lastRenderedPageBreak/>
        <w:t xml:space="preserve">Practices have been developed for consistency with the </w:t>
      </w:r>
      <w:hyperlink r:id="rId8" w:history="1">
        <w:r w:rsidRPr="00D0661D">
          <w:rPr>
            <w:rStyle w:val="Hyperlink"/>
            <w:rFonts w:ascii="Arial" w:hAnsi="Arial" w:cs="Arial"/>
          </w:rPr>
          <w:t>Code of Professional Ethics for Rehabilitation Counselors of the Commission on Rehabilitation Counselor Certification</w:t>
        </w:r>
      </w:hyperlink>
      <w:r w:rsidRPr="001561DF">
        <w:rPr>
          <w:rFonts w:ascii="Arial" w:hAnsi="Arial" w:cs="Arial"/>
        </w:rPr>
        <w:t xml:space="preserve"> (revised effective 1/20</w:t>
      </w:r>
      <w:r w:rsidR="00696F58">
        <w:rPr>
          <w:rFonts w:ascii="Arial" w:hAnsi="Arial" w:cs="Arial"/>
        </w:rPr>
        <w:t>23</w:t>
      </w:r>
      <w:r w:rsidRPr="001561DF">
        <w:rPr>
          <w:rFonts w:ascii="Arial" w:hAnsi="Arial" w:cs="Arial"/>
        </w:rPr>
        <w:t>)</w:t>
      </w:r>
      <w:r w:rsidR="00EF4192">
        <w:rPr>
          <w:rFonts w:ascii="Arial" w:hAnsi="Arial" w:cs="Arial"/>
        </w:rPr>
        <w:t>.</w:t>
      </w:r>
    </w:p>
    <w:p w14:paraId="37C6875B" w14:textId="06AC50AD" w:rsidR="001561DF" w:rsidRDefault="008D3BAC" w:rsidP="001561DF">
      <w:pPr>
        <w:pStyle w:val="Heading2"/>
        <w:rPr>
          <w:rFonts w:ascii="Arial" w:hAnsi="Arial" w:cs="Arial"/>
          <w:b/>
          <w:bCs/>
          <w:color w:val="000000" w:themeColor="text1"/>
          <w:sz w:val="28"/>
          <w:szCs w:val="28"/>
        </w:rPr>
      </w:pPr>
      <w:bookmarkStart w:id="3" w:name="_Toc201515431"/>
      <w:r>
        <w:rPr>
          <w:rFonts w:ascii="Arial" w:hAnsi="Arial" w:cs="Arial"/>
          <w:b/>
          <w:bCs/>
          <w:color w:val="000000" w:themeColor="text1"/>
          <w:sz w:val="28"/>
          <w:szCs w:val="28"/>
        </w:rPr>
        <w:t>20</w:t>
      </w:r>
      <w:r w:rsidR="00826838">
        <w:rPr>
          <w:rFonts w:ascii="Arial" w:hAnsi="Arial" w:cs="Arial"/>
          <w:b/>
          <w:bCs/>
          <w:color w:val="000000" w:themeColor="text1"/>
          <w:sz w:val="28"/>
          <w:szCs w:val="28"/>
        </w:rPr>
        <w:t xml:space="preserve">.1 </w:t>
      </w:r>
      <w:r w:rsidR="001561DF" w:rsidRPr="001561DF">
        <w:rPr>
          <w:rFonts w:ascii="Arial" w:hAnsi="Arial" w:cs="Arial"/>
          <w:b/>
          <w:bCs/>
          <w:color w:val="000000" w:themeColor="text1"/>
          <w:sz w:val="28"/>
          <w:szCs w:val="28"/>
        </w:rPr>
        <w:t>Ethical Principles</w:t>
      </w:r>
      <w:bookmarkEnd w:id="3"/>
    </w:p>
    <w:p w14:paraId="54229528" w14:textId="198546A1" w:rsidR="00240C57" w:rsidRPr="00240C57" w:rsidRDefault="00240C57" w:rsidP="00240C57">
      <w:pPr>
        <w:rPr>
          <w:rFonts w:ascii="Arial" w:hAnsi="Arial" w:cs="Arial"/>
        </w:rPr>
      </w:pPr>
      <w:r w:rsidRPr="00240C57">
        <w:rPr>
          <w:rFonts w:ascii="Arial" w:hAnsi="Arial" w:cs="Arial"/>
        </w:rPr>
        <w:t xml:space="preserve">The primary obligation of OVR/OVRB staff is to the </w:t>
      </w:r>
      <w:r w:rsidR="00610F06">
        <w:rPr>
          <w:rFonts w:ascii="Arial" w:hAnsi="Arial" w:cs="Arial"/>
        </w:rPr>
        <w:t>client</w:t>
      </w:r>
      <w:r w:rsidRPr="00240C57">
        <w:rPr>
          <w:rFonts w:ascii="Arial" w:hAnsi="Arial" w:cs="Arial"/>
        </w:rPr>
        <w:t xml:space="preserve">s, defined as people with disabilities who are applying for and/or receiving services from OVR/OVRB. The basic objective of these Ethical Guidelines &amp; Practices is to promote </w:t>
      </w:r>
      <w:r w:rsidR="00820794" w:rsidRPr="00240C57">
        <w:rPr>
          <w:rFonts w:ascii="Arial" w:hAnsi="Arial" w:cs="Arial"/>
        </w:rPr>
        <w:t>public</w:t>
      </w:r>
      <w:r w:rsidRPr="00240C57">
        <w:rPr>
          <w:rFonts w:ascii="Arial" w:hAnsi="Arial" w:cs="Arial"/>
        </w:rPr>
        <w:t xml:space="preserve"> welfare by specifying and enforcing ethical behavior expected of all OVR/OVRB staff. (</w:t>
      </w:r>
      <w:r w:rsidRPr="00D0661D">
        <w:rPr>
          <w:rFonts w:ascii="Arial" w:hAnsi="Arial" w:cs="Arial"/>
          <w:i/>
          <w:iCs/>
        </w:rPr>
        <w:t>Note: OVR/OVRB staff refers to all employees, including consultants, contractual employees, student interns, and volunteers of the Office of Vocational Rehabilitation and the Office of Vocational Rehabilitation for the Blind</w:t>
      </w:r>
      <w:r w:rsidRPr="00240C57">
        <w:rPr>
          <w:rFonts w:ascii="Arial" w:hAnsi="Arial" w:cs="Arial"/>
        </w:rPr>
        <w:t>.)</w:t>
      </w:r>
    </w:p>
    <w:p w14:paraId="66701720" w14:textId="4DC0F2C7" w:rsidR="001561DF" w:rsidRDefault="00240C57" w:rsidP="00240C57">
      <w:pPr>
        <w:rPr>
          <w:rFonts w:ascii="Arial" w:hAnsi="Arial" w:cs="Arial"/>
        </w:rPr>
      </w:pPr>
      <w:r w:rsidRPr="00240C57">
        <w:rPr>
          <w:rFonts w:ascii="Arial" w:hAnsi="Arial" w:cs="Arial"/>
        </w:rPr>
        <w:t>Ethical principles associated with valued service delivery actions are:</w:t>
      </w:r>
    </w:p>
    <w:p w14:paraId="68979A5A" w14:textId="5AF546AE" w:rsidR="00DD06C4" w:rsidRPr="00950E27" w:rsidRDefault="00DD06C4" w:rsidP="00950E27">
      <w:pPr>
        <w:pStyle w:val="ListParagraph"/>
        <w:numPr>
          <w:ilvl w:val="0"/>
          <w:numId w:val="5"/>
        </w:numPr>
        <w:rPr>
          <w:rFonts w:ascii="Arial" w:hAnsi="Arial" w:cs="Arial"/>
          <w:b/>
          <w:bCs/>
        </w:rPr>
      </w:pPr>
      <w:r w:rsidRPr="00DD06C4">
        <w:rPr>
          <w:rFonts w:ascii="Arial" w:hAnsi="Arial" w:cs="Arial"/>
          <w:b/>
          <w:bCs/>
        </w:rPr>
        <w:t xml:space="preserve">Autonomy: </w:t>
      </w:r>
      <w:r w:rsidRPr="00950E27">
        <w:rPr>
          <w:rFonts w:ascii="Arial" w:hAnsi="Arial" w:cs="Arial"/>
        </w:rPr>
        <w:t>To respect the rights of clients to be self-governing within their social and cultural framework</w:t>
      </w:r>
      <w:r w:rsidRPr="00DD06C4">
        <w:rPr>
          <w:rFonts w:ascii="Arial" w:hAnsi="Arial" w:cs="Arial"/>
          <w:b/>
          <w:bCs/>
        </w:rPr>
        <w:t xml:space="preserve"> </w:t>
      </w:r>
    </w:p>
    <w:p w14:paraId="1B096EC0" w14:textId="77777777" w:rsidR="00DD06C4" w:rsidRPr="00950E27" w:rsidRDefault="00DD06C4" w:rsidP="00DD06C4">
      <w:pPr>
        <w:pStyle w:val="ListParagraph"/>
        <w:numPr>
          <w:ilvl w:val="0"/>
          <w:numId w:val="5"/>
        </w:numPr>
        <w:rPr>
          <w:rFonts w:ascii="Arial" w:hAnsi="Arial" w:cs="Arial"/>
        </w:rPr>
      </w:pPr>
      <w:r w:rsidRPr="00DD06C4">
        <w:rPr>
          <w:rFonts w:ascii="Arial" w:hAnsi="Arial" w:cs="Arial"/>
          <w:b/>
          <w:bCs/>
        </w:rPr>
        <w:t xml:space="preserve">Beneficence: </w:t>
      </w:r>
      <w:r w:rsidRPr="00950E27">
        <w:rPr>
          <w:rFonts w:ascii="Arial" w:hAnsi="Arial" w:cs="Arial"/>
        </w:rPr>
        <w:t xml:space="preserve">To do good to others; to promote the well-being of clients </w:t>
      </w:r>
    </w:p>
    <w:p w14:paraId="662999AD" w14:textId="77777777" w:rsidR="00DD06C4" w:rsidRPr="00950E27" w:rsidRDefault="00DD06C4" w:rsidP="00950E27">
      <w:pPr>
        <w:pStyle w:val="ListParagraph"/>
        <w:numPr>
          <w:ilvl w:val="0"/>
          <w:numId w:val="5"/>
        </w:numPr>
        <w:rPr>
          <w:rFonts w:ascii="Arial" w:hAnsi="Arial" w:cs="Arial"/>
          <w:b/>
          <w:bCs/>
        </w:rPr>
      </w:pPr>
      <w:r w:rsidRPr="00950E27">
        <w:rPr>
          <w:rFonts w:ascii="Arial" w:hAnsi="Arial" w:cs="Arial"/>
          <w:b/>
          <w:bCs/>
        </w:rPr>
        <w:t xml:space="preserve">Fidelity: </w:t>
      </w:r>
      <w:r w:rsidRPr="00950E27">
        <w:rPr>
          <w:rFonts w:ascii="Arial" w:hAnsi="Arial" w:cs="Arial"/>
        </w:rPr>
        <w:t>To be faithful; to keep promises and honor the trust placed in CRCs/CCRCs</w:t>
      </w:r>
      <w:r w:rsidRPr="00950E27">
        <w:rPr>
          <w:rFonts w:ascii="Arial" w:hAnsi="Arial" w:cs="Arial"/>
          <w:b/>
          <w:bCs/>
        </w:rPr>
        <w:t xml:space="preserve"> </w:t>
      </w:r>
    </w:p>
    <w:p w14:paraId="5124B3BC" w14:textId="77777777" w:rsidR="00DD06C4" w:rsidRPr="00950E27" w:rsidRDefault="00DD06C4" w:rsidP="00950E27">
      <w:pPr>
        <w:pStyle w:val="ListParagraph"/>
        <w:numPr>
          <w:ilvl w:val="0"/>
          <w:numId w:val="5"/>
        </w:numPr>
        <w:rPr>
          <w:rFonts w:ascii="Arial" w:hAnsi="Arial" w:cs="Arial"/>
          <w:b/>
          <w:bCs/>
        </w:rPr>
      </w:pPr>
      <w:r w:rsidRPr="00950E27">
        <w:rPr>
          <w:rFonts w:ascii="Arial" w:hAnsi="Arial" w:cs="Arial"/>
          <w:b/>
          <w:bCs/>
        </w:rPr>
        <w:t xml:space="preserve">Justice: </w:t>
      </w:r>
      <w:r w:rsidRPr="00950E27">
        <w:rPr>
          <w:rFonts w:ascii="Arial" w:hAnsi="Arial" w:cs="Arial"/>
        </w:rPr>
        <w:t>To be fair in the treatment of all clients; to provide appropriate services to all</w:t>
      </w:r>
      <w:r w:rsidRPr="00950E27">
        <w:rPr>
          <w:rFonts w:ascii="Arial" w:hAnsi="Arial" w:cs="Arial"/>
          <w:b/>
          <w:bCs/>
        </w:rPr>
        <w:t xml:space="preserve"> </w:t>
      </w:r>
    </w:p>
    <w:p w14:paraId="692E3C65" w14:textId="77777777" w:rsidR="00DD06C4" w:rsidRPr="00950E27" w:rsidRDefault="00DD06C4" w:rsidP="00950E27">
      <w:pPr>
        <w:pStyle w:val="ListParagraph"/>
        <w:numPr>
          <w:ilvl w:val="0"/>
          <w:numId w:val="5"/>
        </w:numPr>
        <w:rPr>
          <w:rFonts w:ascii="Arial" w:hAnsi="Arial" w:cs="Arial"/>
          <w:b/>
          <w:bCs/>
        </w:rPr>
      </w:pPr>
      <w:r w:rsidRPr="00950E27">
        <w:rPr>
          <w:rFonts w:ascii="Arial" w:hAnsi="Arial" w:cs="Arial"/>
          <w:b/>
          <w:bCs/>
        </w:rPr>
        <w:t xml:space="preserve">Nonmaleficence: </w:t>
      </w:r>
      <w:r w:rsidRPr="00950E27">
        <w:rPr>
          <w:rFonts w:ascii="Arial" w:hAnsi="Arial" w:cs="Arial"/>
        </w:rPr>
        <w:t>To do no harm to others</w:t>
      </w:r>
      <w:r w:rsidRPr="00950E27">
        <w:rPr>
          <w:rFonts w:ascii="Arial" w:hAnsi="Arial" w:cs="Arial"/>
          <w:b/>
          <w:bCs/>
        </w:rPr>
        <w:t xml:space="preserve"> </w:t>
      </w:r>
    </w:p>
    <w:p w14:paraId="7C83FF1D" w14:textId="2333F6AC" w:rsidR="00240C57" w:rsidRPr="00950E27" w:rsidRDefault="00DD06C4" w:rsidP="00950E27">
      <w:pPr>
        <w:pStyle w:val="ListParagraph"/>
        <w:numPr>
          <w:ilvl w:val="0"/>
          <w:numId w:val="5"/>
        </w:numPr>
        <w:rPr>
          <w:rFonts w:ascii="Arial" w:hAnsi="Arial" w:cs="Arial"/>
          <w:b/>
          <w:bCs/>
        </w:rPr>
      </w:pPr>
      <w:r w:rsidRPr="00950E27">
        <w:rPr>
          <w:rFonts w:ascii="Arial" w:hAnsi="Arial" w:cs="Arial"/>
          <w:b/>
          <w:bCs/>
        </w:rPr>
        <w:t xml:space="preserve">Veracity: </w:t>
      </w:r>
      <w:r w:rsidRPr="00950E27">
        <w:rPr>
          <w:rFonts w:ascii="Arial" w:hAnsi="Arial" w:cs="Arial"/>
        </w:rPr>
        <w:t>To be honest and truthful</w:t>
      </w:r>
      <w:r w:rsidR="00240C57" w:rsidRPr="00950E27">
        <w:rPr>
          <w:rFonts w:ascii="Arial" w:hAnsi="Arial" w:cs="Arial"/>
        </w:rPr>
        <w:t>.</w:t>
      </w:r>
      <w:r w:rsidR="00A703E7">
        <w:rPr>
          <w:rStyle w:val="FootnoteReference"/>
          <w:rFonts w:ascii="Arial" w:hAnsi="Arial" w:cs="Arial"/>
          <w:b/>
          <w:bCs/>
        </w:rPr>
        <w:footnoteReference w:id="2"/>
      </w:r>
    </w:p>
    <w:p w14:paraId="77B25DF0" w14:textId="733A9294" w:rsidR="001E19CD" w:rsidRDefault="00240C57" w:rsidP="00240C57">
      <w:pPr>
        <w:rPr>
          <w:rFonts w:ascii="Arial" w:hAnsi="Arial" w:cs="Arial"/>
        </w:rPr>
      </w:pPr>
      <w:r w:rsidRPr="00240C57">
        <w:rPr>
          <w:rFonts w:ascii="Arial" w:hAnsi="Arial" w:cs="Arial"/>
        </w:rPr>
        <w:t xml:space="preserve">These six ethical principles form a basis for personal and organizational values, provide general directions for all actions or conduct and collectively act as a guide to ethical conduct for all </w:t>
      </w:r>
      <w:r>
        <w:rPr>
          <w:rFonts w:ascii="Arial" w:hAnsi="Arial" w:cs="Arial"/>
        </w:rPr>
        <w:t>OVR/OVRB</w:t>
      </w:r>
      <w:r w:rsidRPr="00240C57">
        <w:rPr>
          <w:rFonts w:ascii="Arial" w:hAnsi="Arial" w:cs="Arial"/>
        </w:rPr>
        <w:t xml:space="preserve"> staff.</w:t>
      </w:r>
    </w:p>
    <w:p w14:paraId="4469092A" w14:textId="5A2A9B94" w:rsidR="00240C57" w:rsidRPr="00240C57" w:rsidRDefault="008D3BAC" w:rsidP="00240C57">
      <w:pPr>
        <w:pStyle w:val="Heading2"/>
        <w:rPr>
          <w:rFonts w:ascii="Arial" w:hAnsi="Arial" w:cs="Arial"/>
          <w:b/>
          <w:bCs/>
          <w:color w:val="000000" w:themeColor="text1"/>
          <w:sz w:val="28"/>
          <w:szCs w:val="28"/>
        </w:rPr>
      </w:pPr>
      <w:bookmarkStart w:id="4" w:name="_Toc201515432"/>
      <w:r>
        <w:rPr>
          <w:rFonts w:ascii="Arial" w:hAnsi="Arial" w:cs="Arial"/>
          <w:b/>
          <w:bCs/>
          <w:color w:val="000000" w:themeColor="text1"/>
          <w:sz w:val="28"/>
          <w:szCs w:val="28"/>
        </w:rPr>
        <w:t>20</w:t>
      </w:r>
      <w:r w:rsidR="00826838">
        <w:rPr>
          <w:rFonts w:ascii="Arial" w:hAnsi="Arial" w:cs="Arial"/>
          <w:b/>
          <w:bCs/>
          <w:color w:val="000000" w:themeColor="text1"/>
          <w:sz w:val="28"/>
          <w:szCs w:val="28"/>
        </w:rPr>
        <w:t xml:space="preserve">.2 </w:t>
      </w:r>
      <w:r w:rsidR="00240C57" w:rsidRPr="00240C57">
        <w:rPr>
          <w:rFonts w:ascii="Arial" w:hAnsi="Arial" w:cs="Arial"/>
          <w:b/>
          <w:bCs/>
          <w:color w:val="000000" w:themeColor="text1"/>
          <w:sz w:val="28"/>
          <w:szCs w:val="28"/>
        </w:rPr>
        <w:t>Ethical Standards</w:t>
      </w:r>
      <w:bookmarkEnd w:id="4"/>
    </w:p>
    <w:p w14:paraId="540048CB" w14:textId="77777777" w:rsidR="00EF4192" w:rsidRPr="00605150" w:rsidRDefault="00EF4192" w:rsidP="00EF4192">
      <w:pPr>
        <w:rPr>
          <w:rFonts w:ascii="Arial" w:hAnsi="Arial" w:cs="Arial"/>
        </w:rPr>
      </w:pPr>
      <w:r w:rsidRPr="00605150">
        <w:rPr>
          <w:rFonts w:ascii="Arial" w:hAnsi="Arial" w:cs="Arial"/>
        </w:rPr>
        <w:t>Standards are described in the following sections/categories:</w:t>
      </w:r>
    </w:p>
    <w:p w14:paraId="4C008DB9" w14:textId="046E052F" w:rsidR="003C7DC7" w:rsidRPr="00605150" w:rsidRDefault="00E2697C" w:rsidP="00EF4192">
      <w:pPr>
        <w:spacing w:after="0" w:line="240" w:lineRule="auto"/>
        <w:rPr>
          <w:rFonts w:ascii="Arial" w:hAnsi="Arial" w:cs="Arial"/>
        </w:rPr>
      </w:pPr>
      <w:r w:rsidRPr="00605150">
        <w:rPr>
          <w:rFonts w:ascii="Arial" w:hAnsi="Arial" w:cs="Arial"/>
        </w:rPr>
        <w:fldChar w:fldCharType="begin"/>
      </w:r>
      <w:r w:rsidRPr="00605150">
        <w:rPr>
          <w:rFonts w:ascii="Arial" w:hAnsi="Arial" w:cs="Arial"/>
        </w:rPr>
        <w:instrText xml:space="preserve"> REF _Ref196376327 \h </w:instrText>
      </w:r>
      <w:r w:rsidR="00605150">
        <w:rPr>
          <w:rFonts w:ascii="Arial" w:hAnsi="Arial" w:cs="Arial"/>
        </w:rPr>
        <w:instrText xml:space="preserve"> \* MERGEFORMAT </w:instrText>
      </w:r>
      <w:r w:rsidRPr="00605150">
        <w:rPr>
          <w:rFonts w:ascii="Arial" w:hAnsi="Arial" w:cs="Arial"/>
        </w:rPr>
      </w:r>
      <w:r w:rsidRPr="00605150">
        <w:rPr>
          <w:rFonts w:ascii="Arial" w:hAnsi="Arial" w:cs="Arial"/>
        </w:rPr>
        <w:fldChar w:fldCharType="separate"/>
      </w:r>
      <w:r w:rsidRPr="00605150">
        <w:rPr>
          <w:rFonts w:ascii="Arial" w:hAnsi="Arial" w:cs="Arial"/>
          <w:b/>
          <w:bCs/>
          <w:color w:val="000000" w:themeColor="text1"/>
        </w:rPr>
        <w:t>Section 1 – Moral and Legal Standards</w:t>
      </w:r>
      <w:r w:rsidRPr="00605150">
        <w:rPr>
          <w:rFonts w:ascii="Arial" w:hAnsi="Arial" w:cs="Arial"/>
        </w:rPr>
        <w:fldChar w:fldCharType="end"/>
      </w:r>
    </w:p>
    <w:p w14:paraId="634BAC92" w14:textId="30F12435" w:rsidR="004B0D20" w:rsidRPr="00605150" w:rsidRDefault="004B0D20" w:rsidP="00EF4192">
      <w:pPr>
        <w:spacing w:after="0" w:line="240" w:lineRule="auto"/>
        <w:rPr>
          <w:rFonts w:ascii="Arial" w:hAnsi="Arial" w:cs="Arial"/>
        </w:rPr>
      </w:pPr>
      <w:r w:rsidRPr="00605150">
        <w:rPr>
          <w:rFonts w:ascii="Arial" w:hAnsi="Arial" w:cs="Arial"/>
        </w:rPr>
        <w:fldChar w:fldCharType="begin"/>
      </w:r>
      <w:r w:rsidRPr="00605150">
        <w:rPr>
          <w:rFonts w:ascii="Arial" w:hAnsi="Arial" w:cs="Arial"/>
        </w:rPr>
        <w:instrText xml:space="preserve"> REF _Ref196376381 \h </w:instrText>
      </w:r>
      <w:r w:rsidR="00605150">
        <w:rPr>
          <w:rFonts w:ascii="Arial" w:hAnsi="Arial" w:cs="Arial"/>
        </w:rPr>
        <w:instrText xml:space="preserve"> \* MERGEFORMAT </w:instrText>
      </w:r>
      <w:r w:rsidRPr="00605150">
        <w:rPr>
          <w:rFonts w:ascii="Arial" w:hAnsi="Arial" w:cs="Arial"/>
        </w:rPr>
      </w:r>
      <w:r w:rsidRPr="00605150">
        <w:rPr>
          <w:rFonts w:ascii="Arial" w:hAnsi="Arial" w:cs="Arial"/>
        </w:rPr>
        <w:fldChar w:fldCharType="separate"/>
      </w:r>
      <w:r w:rsidRPr="00605150">
        <w:rPr>
          <w:rFonts w:ascii="Arial" w:hAnsi="Arial" w:cs="Arial"/>
          <w:b/>
          <w:bCs/>
          <w:color w:val="000000" w:themeColor="text1"/>
        </w:rPr>
        <w:t>Section</w:t>
      </w:r>
      <w:r w:rsidRPr="00605150">
        <w:rPr>
          <w:rFonts w:ascii="Arial" w:hAnsi="Arial" w:cs="Arial"/>
          <w:b/>
          <w:bCs/>
          <w:color w:val="000000" w:themeColor="text1"/>
          <w:spacing w:val="-7"/>
        </w:rPr>
        <w:t xml:space="preserve"> </w:t>
      </w:r>
      <w:r w:rsidRPr="00605150">
        <w:rPr>
          <w:rFonts w:ascii="Arial" w:hAnsi="Arial" w:cs="Arial"/>
          <w:b/>
          <w:bCs/>
          <w:color w:val="000000" w:themeColor="text1"/>
        </w:rPr>
        <w:t>2</w:t>
      </w:r>
      <w:r w:rsidRPr="00605150">
        <w:rPr>
          <w:rFonts w:ascii="Arial" w:hAnsi="Arial" w:cs="Arial"/>
          <w:b/>
          <w:bCs/>
          <w:color w:val="000000" w:themeColor="text1"/>
          <w:spacing w:val="-6"/>
        </w:rPr>
        <w:t xml:space="preserve"> </w:t>
      </w:r>
      <w:r w:rsidRPr="00605150">
        <w:rPr>
          <w:rFonts w:ascii="Arial" w:hAnsi="Arial" w:cs="Arial"/>
          <w:b/>
          <w:bCs/>
          <w:color w:val="000000" w:themeColor="text1"/>
        </w:rPr>
        <w:t>–</w:t>
      </w:r>
      <w:r w:rsidRPr="00605150">
        <w:rPr>
          <w:rFonts w:ascii="Arial" w:hAnsi="Arial" w:cs="Arial"/>
          <w:b/>
          <w:bCs/>
          <w:color w:val="000000" w:themeColor="text1"/>
          <w:spacing w:val="-7"/>
        </w:rPr>
        <w:t xml:space="preserve"> </w:t>
      </w:r>
      <w:r w:rsidRPr="00605150">
        <w:rPr>
          <w:rFonts w:ascii="Arial" w:hAnsi="Arial" w:cs="Arial"/>
          <w:b/>
          <w:bCs/>
          <w:color w:val="000000" w:themeColor="text1"/>
        </w:rPr>
        <w:t>Employee</w:t>
      </w:r>
      <w:r w:rsidRPr="00605150">
        <w:rPr>
          <w:rFonts w:ascii="Arial" w:hAnsi="Arial" w:cs="Arial"/>
          <w:b/>
          <w:bCs/>
          <w:color w:val="000000" w:themeColor="text1"/>
          <w:spacing w:val="-5"/>
        </w:rPr>
        <w:t xml:space="preserve"> </w:t>
      </w:r>
      <w:r w:rsidR="00610F06">
        <w:rPr>
          <w:rFonts w:ascii="Arial" w:hAnsi="Arial" w:cs="Arial"/>
          <w:b/>
          <w:bCs/>
          <w:color w:val="000000" w:themeColor="text1"/>
        </w:rPr>
        <w:t>Client</w:t>
      </w:r>
      <w:r w:rsidRPr="00605150">
        <w:rPr>
          <w:rFonts w:ascii="Arial" w:hAnsi="Arial" w:cs="Arial"/>
          <w:b/>
          <w:bCs/>
          <w:color w:val="000000" w:themeColor="text1"/>
          <w:spacing w:val="-6"/>
        </w:rPr>
        <w:t xml:space="preserve"> </w:t>
      </w:r>
      <w:r w:rsidRPr="00605150">
        <w:rPr>
          <w:rFonts w:ascii="Arial" w:hAnsi="Arial" w:cs="Arial"/>
          <w:b/>
          <w:bCs/>
          <w:color w:val="000000" w:themeColor="text1"/>
          <w:spacing w:val="-2"/>
        </w:rPr>
        <w:t>Relationship</w:t>
      </w:r>
      <w:r w:rsidRPr="00605150">
        <w:rPr>
          <w:rFonts w:ascii="Arial" w:hAnsi="Arial" w:cs="Arial"/>
        </w:rPr>
        <w:fldChar w:fldCharType="end"/>
      </w:r>
    </w:p>
    <w:p w14:paraId="4C55B130" w14:textId="2E06C7F1" w:rsidR="006D72F0" w:rsidRPr="00605150" w:rsidRDefault="006D72F0" w:rsidP="00EF4192">
      <w:pPr>
        <w:spacing w:after="0" w:line="240" w:lineRule="auto"/>
        <w:rPr>
          <w:rFonts w:ascii="Arial" w:hAnsi="Arial" w:cs="Arial"/>
        </w:rPr>
      </w:pPr>
      <w:r w:rsidRPr="00605150">
        <w:rPr>
          <w:rFonts w:ascii="Arial" w:hAnsi="Arial" w:cs="Arial"/>
        </w:rPr>
        <w:fldChar w:fldCharType="begin"/>
      </w:r>
      <w:r w:rsidRPr="00605150">
        <w:rPr>
          <w:rFonts w:ascii="Arial" w:hAnsi="Arial" w:cs="Arial"/>
        </w:rPr>
        <w:instrText xml:space="preserve"> REF _Ref196580647 \h </w:instrText>
      </w:r>
      <w:r w:rsidR="00605150">
        <w:rPr>
          <w:rFonts w:ascii="Arial" w:hAnsi="Arial" w:cs="Arial"/>
        </w:rPr>
        <w:instrText xml:space="preserve"> \* MERGEFORMAT </w:instrText>
      </w:r>
      <w:r w:rsidRPr="00605150">
        <w:rPr>
          <w:rFonts w:ascii="Arial" w:hAnsi="Arial" w:cs="Arial"/>
        </w:rPr>
      </w:r>
      <w:r w:rsidRPr="00605150">
        <w:rPr>
          <w:rFonts w:ascii="Arial" w:hAnsi="Arial" w:cs="Arial"/>
        </w:rPr>
        <w:fldChar w:fldCharType="separate"/>
      </w:r>
      <w:r w:rsidRPr="00605150">
        <w:rPr>
          <w:rFonts w:ascii="Arial" w:hAnsi="Arial" w:cs="Arial"/>
          <w:b/>
          <w:bCs/>
          <w:color w:val="000000" w:themeColor="text1"/>
        </w:rPr>
        <w:t>Section</w:t>
      </w:r>
      <w:r w:rsidRPr="00605150">
        <w:rPr>
          <w:rFonts w:ascii="Arial" w:hAnsi="Arial" w:cs="Arial"/>
          <w:b/>
          <w:bCs/>
          <w:color w:val="000000" w:themeColor="text1"/>
          <w:spacing w:val="-7"/>
        </w:rPr>
        <w:t xml:space="preserve"> </w:t>
      </w:r>
      <w:r w:rsidRPr="00605150">
        <w:rPr>
          <w:rFonts w:ascii="Arial" w:hAnsi="Arial" w:cs="Arial"/>
          <w:b/>
          <w:bCs/>
          <w:color w:val="000000" w:themeColor="text1"/>
        </w:rPr>
        <w:t>3</w:t>
      </w:r>
      <w:r w:rsidRPr="00605150">
        <w:rPr>
          <w:rFonts w:ascii="Arial" w:hAnsi="Arial" w:cs="Arial"/>
          <w:b/>
          <w:bCs/>
          <w:color w:val="000000" w:themeColor="text1"/>
          <w:spacing w:val="-4"/>
        </w:rPr>
        <w:t xml:space="preserve"> </w:t>
      </w:r>
      <w:r w:rsidRPr="00605150">
        <w:rPr>
          <w:rFonts w:ascii="Arial" w:hAnsi="Arial" w:cs="Arial"/>
          <w:b/>
          <w:bCs/>
          <w:color w:val="000000" w:themeColor="text1"/>
        </w:rPr>
        <w:t>–</w:t>
      </w:r>
      <w:r w:rsidRPr="00605150">
        <w:rPr>
          <w:rFonts w:ascii="Arial" w:hAnsi="Arial" w:cs="Arial"/>
          <w:b/>
          <w:bCs/>
          <w:color w:val="000000" w:themeColor="text1"/>
          <w:spacing w:val="-7"/>
        </w:rPr>
        <w:t xml:space="preserve"> </w:t>
      </w:r>
      <w:r w:rsidR="00610F06">
        <w:rPr>
          <w:rFonts w:ascii="Arial" w:hAnsi="Arial" w:cs="Arial"/>
          <w:b/>
          <w:bCs/>
          <w:color w:val="000000" w:themeColor="text1"/>
        </w:rPr>
        <w:t>Client</w:t>
      </w:r>
      <w:r w:rsidRPr="00605150">
        <w:rPr>
          <w:rFonts w:ascii="Arial" w:hAnsi="Arial" w:cs="Arial"/>
          <w:b/>
          <w:bCs/>
          <w:color w:val="000000" w:themeColor="text1"/>
          <w:spacing w:val="-2"/>
        </w:rPr>
        <w:t xml:space="preserve"> Advocacy</w:t>
      </w:r>
      <w:r w:rsidRPr="00605150">
        <w:rPr>
          <w:rFonts w:ascii="Arial" w:hAnsi="Arial" w:cs="Arial"/>
        </w:rPr>
        <w:fldChar w:fldCharType="end"/>
      </w:r>
    </w:p>
    <w:p w14:paraId="0393809D" w14:textId="13940C68" w:rsidR="006D72F0" w:rsidRPr="00605150" w:rsidRDefault="006D72F0" w:rsidP="00EF4192">
      <w:pPr>
        <w:spacing w:after="0" w:line="240" w:lineRule="auto"/>
        <w:rPr>
          <w:rFonts w:ascii="Arial" w:hAnsi="Arial" w:cs="Arial"/>
        </w:rPr>
      </w:pPr>
      <w:r w:rsidRPr="00605150">
        <w:rPr>
          <w:rFonts w:ascii="Arial" w:hAnsi="Arial" w:cs="Arial"/>
        </w:rPr>
        <w:fldChar w:fldCharType="begin"/>
      </w:r>
      <w:r w:rsidRPr="00605150">
        <w:rPr>
          <w:rFonts w:ascii="Arial" w:hAnsi="Arial" w:cs="Arial"/>
        </w:rPr>
        <w:instrText xml:space="preserve"> REF _Ref196580665 \h </w:instrText>
      </w:r>
      <w:r w:rsidR="00605150">
        <w:rPr>
          <w:rFonts w:ascii="Arial" w:hAnsi="Arial" w:cs="Arial"/>
        </w:rPr>
        <w:instrText xml:space="preserve"> \* MERGEFORMAT </w:instrText>
      </w:r>
      <w:r w:rsidRPr="00605150">
        <w:rPr>
          <w:rFonts w:ascii="Arial" w:hAnsi="Arial" w:cs="Arial"/>
        </w:rPr>
      </w:r>
      <w:r w:rsidRPr="00605150">
        <w:rPr>
          <w:rFonts w:ascii="Arial" w:hAnsi="Arial" w:cs="Arial"/>
        </w:rPr>
        <w:fldChar w:fldCharType="separate"/>
      </w:r>
      <w:r w:rsidRPr="00605150">
        <w:rPr>
          <w:rFonts w:ascii="Arial" w:hAnsi="Arial" w:cs="Arial"/>
          <w:b/>
          <w:bCs/>
          <w:color w:val="000000" w:themeColor="text1"/>
        </w:rPr>
        <w:t>Section</w:t>
      </w:r>
      <w:r w:rsidRPr="00605150">
        <w:rPr>
          <w:rFonts w:ascii="Arial" w:hAnsi="Arial" w:cs="Arial"/>
          <w:b/>
          <w:bCs/>
          <w:color w:val="000000" w:themeColor="text1"/>
          <w:spacing w:val="-5"/>
        </w:rPr>
        <w:t xml:space="preserve"> </w:t>
      </w:r>
      <w:r w:rsidRPr="00605150">
        <w:rPr>
          <w:rFonts w:ascii="Arial" w:hAnsi="Arial" w:cs="Arial"/>
          <w:b/>
          <w:bCs/>
          <w:color w:val="000000" w:themeColor="text1"/>
        </w:rPr>
        <w:t>4</w:t>
      </w:r>
      <w:r w:rsidRPr="00605150">
        <w:rPr>
          <w:rFonts w:ascii="Arial" w:hAnsi="Arial" w:cs="Arial"/>
          <w:b/>
          <w:bCs/>
          <w:color w:val="000000" w:themeColor="text1"/>
          <w:spacing w:val="-4"/>
        </w:rPr>
        <w:t xml:space="preserve"> </w:t>
      </w:r>
      <w:r w:rsidRPr="00605150">
        <w:rPr>
          <w:rFonts w:ascii="Arial" w:hAnsi="Arial" w:cs="Arial"/>
          <w:b/>
          <w:bCs/>
          <w:color w:val="000000" w:themeColor="text1"/>
        </w:rPr>
        <w:t>–</w:t>
      </w:r>
      <w:r w:rsidRPr="00605150">
        <w:rPr>
          <w:rFonts w:ascii="Arial" w:hAnsi="Arial" w:cs="Arial"/>
          <w:b/>
          <w:bCs/>
          <w:color w:val="000000" w:themeColor="text1"/>
          <w:spacing w:val="-6"/>
        </w:rPr>
        <w:t xml:space="preserve"> </w:t>
      </w:r>
      <w:r w:rsidRPr="00605150">
        <w:rPr>
          <w:rFonts w:ascii="Arial" w:hAnsi="Arial" w:cs="Arial"/>
          <w:b/>
          <w:bCs/>
          <w:color w:val="000000" w:themeColor="text1"/>
        </w:rPr>
        <w:t>Professional</w:t>
      </w:r>
      <w:r w:rsidRPr="00605150">
        <w:rPr>
          <w:rFonts w:ascii="Arial" w:hAnsi="Arial" w:cs="Arial"/>
          <w:b/>
          <w:bCs/>
          <w:color w:val="000000" w:themeColor="text1"/>
          <w:spacing w:val="-2"/>
        </w:rPr>
        <w:t xml:space="preserve"> Relationships</w:t>
      </w:r>
      <w:r w:rsidRPr="00605150">
        <w:rPr>
          <w:rFonts w:ascii="Arial" w:hAnsi="Arial" w:cs="Arial"/>
        </w:rPr>
        <w:fldChar w:fldCharType="end"/>
      </w:r>
    </w:p>
    <w:p w14:paraId="7ED71464" w14:textId="31AC9C57" w:rsidR="006D72F0" w:rsidRPr="00605150" w:rsidRDefault="006D72F0" w:rsidP="00EF4192">
      <w:pPr>
        <w:spacing w:after="0" w:line="240" w:lineRule="auto"/>
        <w:rPr>
          <w:rFonts w:ascii="Arial" w:hAnsi="Arial" w:cs="Arial"/>
        </w:rPr>
      </w:pPr>
      <w:r w:rsidRPr="00605150">
        <w:rPr>
          <w:rFonts w:ascii="Arial" w:hAnsi="Arial" w:cs="Arial"/>
        </w:rPr>
        <w:fldChar w:fldCharType="begin"/>
      </w:r>
      <w:r w:rsidRPr="00605150">
        <w:rPr>
          <w:rFonts w:ascii="Arial" w:hAnsi="Arial" w:cs="Arial"/>
        </w:rPr>
        <w:instrText xml:space="preserve"> REF _Ref196580683 \h </w:instrText>
      </w:r>
      <w:r w:rsidR="00605150">
        <w:rPr>
          <w:rFonts w:ascii="Arial" w:hAnsi="Arial" w:cs="Arial"/>
        </w:rPr>
        <w:instrText xml:space="preserve"> \* MERGEFORMAT </w:instrText>
      </w:r>
      <w:r w:rsidRPr="00605150">
        <w:rPr>
          <w:rFonts w:ascii="Arial" w:hAnsi="Arial" w:cs="Arial"/>
        </w:rPr>
      </w:r>
      <w:r w:rsidRPr="00605150">
        <w:rPr>
          <w:rFonts w:ascii="Arial" w:hAnsi="Arial" w:cs="Arial"/>
        </w:rPr>
        <w:fldChar w:fldCharType="separate"/>
      </w:r>
      <w:r w:rsidRPr="00605150">
        <w:rPr>
          <w:rFonts w:ascii="Arial" w:hAnsi="Arial" w:cs="Arial"/>
          <w:b/>
          <w:bCs/>
          <w:color w:val="000000" w:themeColor="text1"/>
        </w:rPr>
        <w:t>Section</w:t>
      </w:r>
      <w:r w:rsidRPr="00605150">
        <w:rPr>
          <w:rFonts w:ascii="Arial" w:hAnsi="Arial" w:cs="Arial"/>
          <w:b/>
          <w:bCs/>
          <w:color w:val="000000" w:themeColor="text1"/>
          <w:spacing w:val="-4"/>
        </w:rPr>
        <w:t xml:space="preserve"> </w:t>
      </w:r>
      <w:r w:rsidRPr="00605150">
        <w:rPr>
          <w:rFonts w:ascii="Arial" w:hAnsi="Arial" w:cs="Arial"/>
          <w:b/>
          <w:bCs/>
          <w:color w:val="000000" w:themeColor="text1"/>
        </w:rPr>
        <w:t>5</w:t>
      </w:r>
      <w:r w:rsidRPr="00605150">
        <w:rPr>
          <w:rFonts w:ascii="Arial" w:hAnsi="Arial" w:cs="Arial"/>
          <w:b/>
          <w:bCs/>
          <w:color w:val="000000" w:themeColor="text1"/>
          <w:spacing w:val="-2"/>
        </w:rPr>
        <w:t xml:space="preserve"> </w:t>
      </w:r>
      <w:r w:rsidRPr="00605150">
        <w:rPr>
          <w:rFonts w:ascii="Arial" w:hAnsi="Arial" w:cs="Arial"/>
          <w:b/>
          <w:bCs/>
          <w:color w:val="000000" w:themeColor="text1"/>
        </w:rPr>
        <w:t>–</w:t>
      </w:r>
      <w:r w:rsidRPr="00605150">
        <w:rPr>
          <w:rFonts w:ascii="Arial" w:hAnsi="Arial" w:cs="Arial"/>
          <w:b/>
          <w:bCs/>
          <w:color w:val="000000" w:themeColor="text1"/>
          <w:spacing w:val="-4"/>
        </w:rPr>
        <w:t xml:space="preserve"> </w:t>
      </w:r>
      <w:r w:rsidRPr="00605150">
        <w:rPr>
          <w:rFonts w:ascii="Arial" w:hAnsi="Arial" w:cs="Arial"/>
          <w:b/>
          <w:bCs/>
          <w:color w:val="000000" w:themeColor="text1"/>
          <w:spacing w:val="-2"/>
        </w:rPr>
        <w:t>Confidentiality</w:t>
      </w:r>
      <w:r w:rsidRPr="00605150">
        <w:rPr>
          <w:rFonts w:ascii="Arial" w:hAnsi="Arial" w:cs="Arial"/>
        </w:rPr>
        <w:fldChar w:fldCharType="end"/>
      </w:r>
    </w:p>
    <w:p w14:paraId="037D90C3" w14:textId="45F6960A" w:rsidR="00EF4192" w:rsidRPr="00605150" w:rsidRDefault="006D72F0" w:rsidP="00EF4192">
      <w:pPr>
        <w:spacing w:after="0" w:line="240" w:lineRule="auto"/>
        <w:rPr>
          <w:rFonts w:ascii="Arial" w:hAnsi="Arial" w:cs="Arial"/>
        </w:rPr>
      </w:pPr>
      <w:r w:rsidRPr="00605150">
        <w:rPr>
          <w:rFonts w:ascii="Arial" w:hAnsi="Arial" w:cs="Arial"/>
        </w:rPr>
        <w:fldChar w:fldCharType="begin"/>
      </w:r>
      <w:r w:rsidRPr="00605150">
        <w:rPr>
          <w:rFonts w:ascii="Arial" w:hAnsi="Arial" w:cs="Arial"/>
        </w:rPr>
        <w:instrText xml:space="preserve"> REF _Ref196580695 \h </w:instrText>
      </w:r>
      <w:r w:rsidR="00605150">
        <w:rPr>
          <w:rFonts w:ascii="Arial" w:hAnsi="Arial" w:cs="Arial"/>
        </w:rPr>
        <w:instrText xml:space="preserve"> \* MERGEFORMAT </w:instrText>
      </w:r>
      <w:r w:rsidRPr="00605150">
        <w:rPr>
          <w:rFonts w:ascii="Arial" w:hAnsi="Arial" w:cs="Arial"/>
        </w:rPr>
      </w:r>
      <w:r w:rsidRPr="00605150">
        <w:rPr>
          <w:rFonts w:ascii="Arial" w:hAnsi="Arial" w:cs="Arial"/>
        </w:rPr>
        <w:fldChar w:fldCharType="separate"/>
      </w:r>
      <w:r w:rsidRPr="00605150">
        <w:rPr>
          <w:rFonts w:ascii="Arial" w:hAnsi="Arial" w:cs="Arial"/>
          <w:b/>
          <w:bCs/>
          <w:color w:val="000000" w:themeColor="text1"/>
        </w:rPr>
        <w:t>Section</w:t>
      </w:r>
      <w:r w:rsidRPr="00605150">
        <w:rPr>
          <w:rFonts w:ascii="Arial" w:hAnsi="Arial" w:cs="Arial"/>
          <w:b/>
          <w:bCs/>
          <w:color w:val="000000" w:themeColor="text1"/>
          <w:spacing w:val="-4"/>
        </w:rPr>
        <w:t xml:space="preserve"> </w:t>
      </w:r>
      <w:r w:rsidRPr="00605150">
        <w:rPr>
          <w:rFonts w:ascii="Arial" w:hAnsi="Arial" w:cs="Arial"/>
          <w:b/>
          <w:bCs/>
          <w:color w:val="000000" w:themeColor="text1"/>
        </w:rPr>
        <w:t>6</w:t>
      </w:r>
      <w:r w:rsidRPr="00605150">
        <w:rPr>
          <w:rFonts w:ascii="Arial" w:hAnsi="Arial" w:cs="Arial"/>
          <w:b/>
          <w:bCs/>
          <w:color w:val="000000" w:themeColor="text1"/>
          <w:spacing w:val="-2"/>
        </w:rPr>
        <w:t xml:space="preserve"> </w:t>
      </w:r>
      <w:r w:rsidRPr="00605150">
        <w:rPr>
          <w:rFonts w:ascii="Arial" w:hAnsi="Arial" w:cs="Arial"/>
          <w:b/>
          <w:bCs/>
          <w:color w:val="000000" w:themeColor="text1"/>
        </w:rPr>
        <w:t>–</w:t>
      </w:r>
      <w:r w:rsidRPr="00605150">
        <w:rPr>
          <w:rFonts w:ascii="Arial" w:hAnsi="Arial" w:cs="Arial"/>
          <w:b/>
          <w:bCs/>
          <w:color w:val="000000" w:themeColor="text1"/>
          <w:spacing w:val="-4"/>
        </w:rPr>
        <w:t xml:space="preserve"> </w:t>
      </w:r>
      <w:r w:rsidRPr="00605150">
        <w:rPr>
          <w:rFonts w:ascii="Arial" w:hAnsi="Arial" w:cs="Arial"/>
          <w:b/>
          <w:bCs/>
          <w:color w:val="000000" w:themeColor="text1"/>
          <w:spacing w:val="-2"/>
        </w:rPr>
        <w:t>Competence</w:t>
      </w:r>
      <w:r w:rsidRPr="00605150">
        <w:rPr>
          <w:rFonts w:ascii="Arial" w:hAnsi="Arial" w:cs="Arial"/>
        </w:rPr>
        <w:fldChar w:fldCharType="end"/>
      </w:r>
    </w:p>
    <w:p w14:paraId="6BC25925" w14:textId="77777777" w:rsidR="006D72F0" w:rsidRPr="00EF4192" w:rsidRDefault="006D72F0" w:rsidP="00EF4192">
      <w:pPr>
        <w:spacing w:after="0" w:line="240" w:lineRule="auto"/>
        <w:rPr>
          <w:rFonts w:ascii="Arial" w:hAnsi="Arial" w:cs="Arial"/>
        </w:rPr>
      </w:pPr>
    </w:p>
    <w:p w14:paraId="680DF75D" w14:textId="5892EA1B" w:rsidR="00EF4192" w:rsidRPr="00EF4192" w:rsidRDefault="00EF4192" w:rsidP="00EF4192">
      <w:pPr>
        <w:rPr>
          <w:rFonts w:ascii="Arial" w:hAnsi="Arial" w:cs="Arial"/>
        </w:rPr>
      </w:pPr>
      <w:r w:rsidRPr="273CFAAB">
        <w:rPr>
          <w:rFonts w:ascii="Arial" w:hAnsi="Arial" w:cs="Arial"/>
        </w:rPr>
        <w:lastRenderedPageBreak/>
        <w:t xml:space="preserve">For each section, a description of the standard is provided, followed by more specific rules of conduct for OVR/OVRB staff. Not all rules apply to every staff person since some are specific to </w:t>
      </w:r>
      <w:proofErr w:type="gramStart"/>
      <w:r w:rsidRPr="273CFAAB">
        <w:rPr>
          <w:rFonts w:ascii="Arial" w:hAnsi="Arial" w:cs="Arial"/>
        </w:rPr>
        <w:t>particular job</w:t>
      </w:r>
      <w:proofErr w:type="gramEnd"/>
      <w:r w:rsidRPr="273CFAAB">
        <w:rPr>
          <w:rFonts w:ascii="Arial" w:hAnsi="Arial" w:cs="Arial"/>
        </w:rPr>
        <w:t xml:space="preserve"> assignments. OVR/OVRB staff are expected to behave in accordance with these guidelines; violation may result in </w:t>
      </w:r>
      <w:r w:rsidRPr="005D25FD">
        <w:rPr>
          <w:rFonts w:ascii="Arial" w:hAnsi="Arial" w:cs="Arial"/>
        </w:rPr>
        <w:t>progressive</w:t>
      </w:r>
      <w:r w:rsidRPr="273CFAAB">
        <w:rPr>
          <w:rFonts w:ascii="Arial" w:hAnsi="Arial" w:cs="Arial"/>
        </w:rPr>
        <w:t xml:space="preserve"> disciplinary action in accordance with State Personnel Board Regulations and MDRS policies.</w:t>
      </w:r>
    </w:p>
    <w:p w14:paraId="0F2C6E6B" w14:textId="51B18334" w:rsidR="00240C57" w:rsidRDefault="00EF4192" w:rsidP="00EF4192">
      <w:pPr>
        <w:rPr>
          <w:rFonts w:ascii="Arial" w:hAnsi="Arial" w:cs="Arial"/>
        </w:rPr>
      </w:pPr>
      <w:r w:rsidRPr="273CFAAB">
        <w:rPr>
          <w:rFonts w:ascii="Arial" w:hAnsi="Arial" w:cs="Arial"/>
        </w:rPr>
        <w:t xml:space="preserve">In each section </w:t>
      </w:r>
      <w:proofErr w:type="gramStart"/>
      <w:r w:rsidRPr="273CFAAB">
        <w:rPr>
          <w:rFonts w:ascii="Arial" w:hAnsi="Arial" w:cs="Arial"/>
        </w:rPr>
        <w:t>Rules</w:t>
      </w:r>
      <w:proofErr w:type="gramEnd"/>
      <w:r w:rsidRPr="273CFAAB">
        <w:rPr>
          <w:rFonts w:ascii="Arial" w:hAnsi="Arial" w:cs="Arial"/>
        </w:rPr>
        <w:t xml:space="preserve"> of Conduct are described, followed by specific practice implications for OVR/OVRB staff. Note that practice statements are meant to be illustrative and may not be all inclusive.</w:t>
      </w:r>
    </w:p>
    <w:p w14:paraId="0B22BCF8" w14:textId="11BB681A" w:rsidR="00EF4192" w:rsidRDefault="008D3BAC" w:rsidP="00EF4192">
      <w:pPr>
        <w:pStyle w:val="Heading3"/>
        <w:rPr>
          <w:rFonts w:ascii="Arial" w:hAnsi="Arial" w:cs="Arial"/>
          <w:b/>
          <w:bCs/>
          <w:color w:val="000000" w:themeColor="text1"/>
          <w:sz w:val="24"/>
          <w:szCs w:val="24"/>
        </w:rPr>
      </w:pPr>
      <w:bookmarkStart w:id="5" w:name="_Ref196376327"/>
      <w:bookmarkStart w:id="6" w:name="_Toc201515433"/>
      <w:r>
        <w:rPr>
          <w:rFonts w:ascii="Arial" w:hAnsi="Arial" w:cs="Arial"/>
          <w:b/>
          <w:bCs/>
          <w:color w:val="000000" w:themeColor="text1"/>
          <w:sz w:val="24"/>
          <w:szCs w:val="24"/>
        </w:rPr>
        <w:t>20</w:t>
      </w:r>
      <w:r w:rsidR="00DB3A45">
        <w:rPr>
          <w:rFonts w:ascii="Arial" w:hAnsi="Arial" w:cs="Arial"/>
          <w:b/>
          <w:bCs/>
          <w:color w:val="000000" w:themeColor="text1"/>
          <w:sz w:val="24"/>
          <w:szCs w:val="24"/>
        </w:rPr>
        <w:t xml:space="preserve">.2.1 </w:t>
      </w:r>
      <w:r w:rsidR="00EF4192" w:rsidRPr="00EF4192">
        <w:rPr>
          <w:rFonts w:ascii="Arial" w:hAnsi="Arial" w:cs="Arial"/>
          <w:b/>
          <w:bCs/>
          <w:color w:val="000000" w:themeColor="text1"/>
          <w:sz w:val="24"/>
          <w:szCs w:val="24"/>
        </w:rPr>
        <w:t>Section 1 – Moral and Legal Standards</w:t>
      </w:r>
      <w:bookmarkEnd w:id="5"/>
      <w:bookmarkEnd w:id="6"/>
    </w:p>
    <w:p w14:paraId="3F30E6F0" w14:textId="6C5B78A1" w:rsidR="00EF4192" w:rsidRDefault="00EF4192" w:rsidP="00EF4192">
      <w:pPr>
        <w:rPr>
          <w:rFonts w:ascii="Arial" w:hAnsi="Arial" w:cs="Arial"/>
        </w:rPr>
      </w:pPr>
      <w:r w:rsidRPr="00EF4192">
        <w:rPr>
          <w:rFonts w:ascii="Arial" w:hAnsi="Arial" w:cs="Arial"/>
        </w:rPr>
        <w:t xml:space="preserve">Staff of the </w:t>
      </w:r>
      <w:r>
        <w:rPr>
          <w:rFonts w:ascii="Arial" w:hAnsi="Arial" w:cs="Arial"/>
        </w:rPr>
        <w:t>Office of Vocational Rehabilitation and the Office of Vocational Rehabilitation for the Blind</w:t>
      </w:r>
      <w:r w:rsidRPr="00EF4192">
        <w:rPr>
          <w:rFonts w:ascii="Arial" w:hAnsi="Arial" w:cs="Arial"/>
        </w:rPr>
        <w:t xml:space="preserve"> shall conduct themselves in a legal, ethical, and moral manner in the performance of their duties and avoid any behavior which would cause harm to others</w:t>
      </w:r>
      <w:r>
        <w:rPr>
          <w:rFonts w:ascii="Arial" w:hAnsi="Arial" w:cs="Arial"/>
        </w:rPr>
        <w:t>.</w:t>
      </w:r>
    </w:p>
    <w:p w14:paraId="7C1181F6" w14:textId="1B4F8C27" w:rsidR="00EF4192" w:rsidRPr="00EF4192" w:rsidRDefault="00EF4192" w:rsidP="00EF4192">
      <w:pPr>
        <w:pStyle w:val="Heading4"/>
        <w:rPr>
          <w:rFonts w:ascii="Arial" w:hAnsi="Arial" w:cs="Arial"/>
          <w:b/>
          <w:bCs/>
          <w:i w:val="0"/>
          <w:iCs w:val="0"/>
          <w:color w:val="000000" w:themeColor="text1"/>
          <w:u w:val="single"/>
        </w:rPr>
      </w:pPr>
      <w:r w:rsidRPr="00EF4192">
        <w:rPr>
          <w:rFonts w:ascii="Arial" w:hAnsi="Arial" w:cs="Arial"/>
          <w:b/>
          <w:bCs/>
          <w:i w:val="0"/>
          <w:iCs w:val="0"/>
          <w:color w:val="000000" w:themeColor="text1"/>
          <w:u w:val="single"/>
        </w:rPr>
        <w:t>RULES OF CONDUCT</w:t>
      </w:r>
    </w:p>
    <w:p w14:paraId="46B3B15A" w14:textId="3507287F" w:rsidR="00EF4192" w:rsidRDefault="00EF4192" w:rsidP="00EF4192">
      <w:pPr>
        <w:rPr>
          <w:rFonts w:ascii="Arial" w:hAnsi="Arial" w:cs="Arial"/>
        </w:rPr>
      </w:pPr>
      <w:r w:rsidRPr="68477588">
        <w:rPr>
          <w:rFonts w:ascii="Arial" w:hAnsi="Arial" w:cs="Arial"/>
        </w:rPr>
        <w:t>Staff of the</w:t>
      </w:r>
      <w:r w:rsidR="002A73B3" w:rsidRPr="002A73B3">
        <w:rPr>
          <w:rFonts w:ascii="Arial" w:hAnsi="Arial" w:cs="Arial"/>
          <w:color w:val="000000"/>
          <w:shd w:val="clear" w:color="auto" w:fill="FFFFFF"/>
        </w:rPr>
        <w:t xml:space="preserve"> </w:t>
      </w:r>
      <w:r w:rsidR="002A73B3" w:rsidRPr="002A73B3">
        <w:rPr>
          <w:rFonts w:ascii="Arial" w:hAnsi="Arial" w:cs="Arial"/>
        </w:rPr>
        <w:t>Office Vocational Rehabilitation and the Office of Vocational Rehabilitation for the Blind</w:t>
      </w:r>
      <w:r w:rsidR="002A73B3">
        <w:rPr>
          <w:rFonts w:ascii="Arial" w:hAnsi="Arial" w:cs="Arial"/>
        </w:rPr>
        <w:t>:</w:t>
      </w:r>
    </w:p>
    <w:p w14:paraId="7B656AEA" w14:textId="59E2F31F" w:rsidR="00EF4192" w:rsidRPr="00EF4192" w:rsidRDefault="00EF4192" w:rsidP="00EF4192">
      <w:pPr>
        <w:rPr>
          <w:rFonts w:ascii="Arial" w:hAnsi="Arial" w:cs="Arial"/>
        </w:rPr>
      </w:pPr>
      <w:r w:rsidRPr="29B65FC6">
        <w:rPr>
          <w:rFonts w:ascii="Arial" w:hAnsi="Arial" w:cs="Arial"/>
        </w:rPr>
        <w:t>1.1</w:t>
      </w:r>
      <w:r>
        <w:tab/>
      </w:r>
      <w:r w:rsidRPr="29B65FC6">
        <w:rPr>
          <w:rFonts w:ascii="Arial" w:hAnsi="Arial" w:cs="Arial"/>
        </w:rPr>
        <w:t xml:space="preserve">Will obey the laws and statutes in the jurisdiction in which they are employed and are subject to disciplinary action for any violation, to the extent that such violation </w:t>
      </w:r>
      <w:r w:rsidR="00B83F17" w:rsidRPr="29B65FC6">
        <w:rPr>
          <w:rFonts w:ascii="Arial" w:hAnsi="Arial" w:cs="Arial"/>
        </w:rPr>
        <w:t>is considered employee misconduct and warrants disciplinary action.</w:t>
      </w:r>
    </w:p>
    <w:p w14:paraId="795E8406" w14:textId="2F2018CF" w:rsidR="00EF4192" w:rsidRDefault="00EF4192" w:rsidP="00EF4192">
      <w:pPr>
        <w:rPr>
          <w:rFonts w:ascii="Arial" w:hAnsi="Arial" w:cs="Arial"/>
        </w:rPr>
      </w:pPr>
      <w:r w:rsidRPr="00EF4192">
        <w:rPr>
          <w:rFonts w:ascii="Arial" w:hAnsi="Arial" w:cs="Arial"/>
        </w:rPr>
        <w:t>1.2</w:t>
      </w:r>
      <w:r w:rsidR="00556A61">
        <w:rPr>
          <w:rFonts w:ascii="Arial" w:hAnsi="Arial" w:cs="Arial"/>
        </w:rPr>
        <w:tab/>
      </w:r>
      <w:r w:rsidRPr="00EF4192">
        <w:rPr>
          <w:rFonts w:ascii="Arial" w:hAnsi="Arial" w:cs="Arial"/>
        </w:rPr>
        <w:t xml:space="preserve">Will be thoroughly familiar with, observe, and discuss with their </w:t>
      </w:r>
      <w:r w:rsidR="00610F06">
        <w:rPr>
          <w:rFonts w:ascii="Arial" w:hAnsi="Arial" w:cs="Arial"/>
        </w:rPr>
        <w:t>client</w:t>
      </w:r>
      <w:r w:rsidRPr="00EF4192">
        <w:rPr>
          <w:rFonts w:ascii="Arial" w:hAnsi="Arial" w:cs="Arial"/>
        </w:rPr>
        <w:t xml:space="preserve">s the limitations of their services or benefits </w:t>
      </w:r>
      <w:proofErr w:type="gramStart"/>
      <w:r w:rsidRPr="00EF4192">
        <w:rPr>
          <w:rFonts w:ascii="Arial" w:hAnsi="Arial" w:cs="Arial"/>
        </w:rPr>
        <w:t>so as to</w:t>
      </w:r>
      <w:proofErr w:type="gramEnd"/>
      <w:r w:rsidRPr="00EF4192">
        <w:rPr>
          <w:rFonts w:ascii="Arial" w:hAnsi="Arial" w:cs="Arial"/>
        </w:rPr>
        <w:t xml:space="preserve"> facilitate honest and open communication and realistic expectations.</w:t>
      </w:r>
    </w:p>
    <w:p w14:paraId="514E250D" w14:textId="69533077" w:rsidR="00556A61" w:rsidRDefault="00BD2F2E" w:rsidP="00EF4192">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5406C18F" wp14:editId="0D7C2221">
                <wp:simplePos x="0" y="0"/>
                <wp:positionH relativeFrom="column">
                  <wp:posOffset>-323850</wp:posOffset>
                </wp:positionH>
                <wp:positionV relativeFrom="paragraph">
                  <wp:posOffset>407035</wp:posOffset>
                </wp:positionV>
                <wp:extent cx="6254750" cy="565150"/>
                <wp:effectExtent l="0" t="0" r="12700" b="25400"/>
                <wp:wrapNone/>
                <wp:docPr id="129125978" name="Text Box 1"/>
                <wp:cNvGraphicFramePr/>
                <a:graphic xmlns:a="http://schemas.openxmlformats.org/drawingml/2006/main">
                  <a:graphicData uri="http://schemas.microsoft.com/office/word/2010/wordprocessingShape">
                    <wps:wsp>
                      <wps:cNvSpPr txBox="1"/>
                      <wps:spPr>
                        <a:xfrm>
                          <a:off x="0" y="0"/>
                          <a:ext cx="6254750" cy="565150"/>
                        </a:xfrm>
                        <a:prstGeom prst="rect">
                          <a:avLst/>
                        </a:prstGeom>
                        <a:noFill/>
                        <a:ln w="6350">
                          <a:solidFill>
                            <a:prstClr val="black"/>
                          </a:solidFill>
                        </a:ln>
                      </wps:spPr>
                      <wps:txbx>
                        <w:txbxContent>
                          <w:p w14:paraId="04FE6803" w14:textId="28033073" w:rsidR="00556A61" w:rsidRDefault="00556A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06C18F" id="_x0000_t202" coordsize="21600,21600" o:spt="202" path="m,l,21600r21600,l21600,xe">
                <v:stroke joinstyle="miter"/>
                <v:path gradientshapeok="t" o:connecttype="rect"/>
              </v:shapetype>
              <v:shape id="Text Box 1" o:spid="_x0000_s1026" type="#_x0000_t202" style="position:absolute;margin-left:-25.5pt;margin-top:32.05pt;width:492.5pt;height:4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" filled="f" strokeweight=".5pt">
                <v:textbox>
                  <w:txbxContent>
                    <w:p w14:paraId="04FE6803" w14:textId="28033073" w:rsidR="00556A61" w:rsidRDefault="00556A61"/>
                  </w:txbxContent>
                </v:textbox>
              </v:shape>
            </w:pict>
          </mc:Fallback>
        </mc:AlternateContent>
      </w:r>
      <w:r w:rsidR="00556A61" w:rsidRPr="00556A61">
        <w:rPr>
          <w:rFonts w:ascii="Arial" w:hAnsi="Arial" w:cs="Arial"/>
        </w:rPr>
        <w:t>1.3</w:t>
      </w:r>
      <w:r w:rsidR="00556A61">
        <w:rPr>
          <w:rFonts w:ascii="Arial" w:hAnsi="Arial" w:cs="Arial"/>
        </w:rPr>
        <w:tab/>
      </w:r>
      <w:r w:rsidR="00556A61" w:rsidRPr="00556A61">
        <w:rPr>
          <w:rFonts w:ascii="Arial" w:hAnsi="Arial" w:cs="Arial"/>
        </w:rPr>
        <w:t>Will not engage in any act or omission of a dishonest, deceitful or fraudulent nature in the conduct of their activities.</w:t>
      </w:r>
    </w:p>
    <w:p w14:paraId="15F0EB83" w14:textId="241589C6" w:rsidR="00556A61" w:rsidRPr="00BD2F2E" w:rsidRDefault="00BD2F2E" w:rsidP="00EF4192">
      <w:pPr>
        <w:rPr>
          <w:rFonts w:ascii="Arial" w:hAnsi="Arial" w:cs="Arial"/>
          <w:i/>
          <w:iCs/>
        </w:rPr>
      </w:pPr>
      <w:r>
        <w:rPr>
          <w:rFonts w:ascii="Arial" w:hAnsi="Arial" w:cs="Arial"/>
        </w:rPr>
        <w:t>1</w:t>
      </w:r>
      <w:r w:rsidRPr="00BD2F2E">
        <w:rPr>
          <w:rFonts w:ascii="Arial" w:hAnsi="Arial" w:cs="Arial"/>
          <w:i/>
          <w:iCs/>
        </w:rPr>
        <w:t xml:space="preserve">.3 Example: </w:t>
      </w:r>
      <w:r w:rsidR="00556A61" w:rsidRPr="00BD2F2E">
        <w:rPr>
          <w:rFonts w:ascii="Arial" w:hAnsi="Arial" w:cs="Arial"/>
          <w:i/>
          <w:iCs/>
        </w:rPr>
        <w:t>Assuring that timekeeping records and reimbursement requests accurately reflect work activities and are consistent with MDRS Policy.</w:t>
      </w:r>
    </w:p>
    <w:p w14:paraId="61E90B46" w14:textId="7D64850D" w:rsidR="00556A61" w:rsidRPr="00556A61" w:rsidRDefault="00556A61" w:rsidP="00556A61">
      <w:pPr>
        <w:rPr>
          <w:rFonts w:ascii="Arial" w:hAnsi="Arial" w:cs="Arial"/>
        </w:rPr>
      </w:pPr>
      <w:r w:rsidRPr="00556A61">
        <w:rPr>
          <w:rFonts w:ascii="Arial" w:hAnsi="Arial" w:cs="Arial"/>
        </w:rPr>
        <w:t>1.4</w:t>
      </w:r>
      <w:r>
        <w:rPr>
          <w:rFonts w:ascii="Arial" w:hAnsi="Arial" w:cs="Arial"/>
        </w:rPr>
        <w:tab/>
      </w:r>
      <w:r w:rsidRPr="00556A61">
        <w:rPr>
          <w:rFonts w:ascii="Arial" w:hAnsi="Arial" w:cs="Arial"/>
        </w:rPr>
        <w:t xml:space="preserve">Will not allow the pursuit of financial gain or other personal benefit to interfere with the exercise of sound professional judgment nor use their relationships with </w:t>
      </w:r>
      <w:r w:rsidR="00610F06">
        <w:rPr>
          <w:rFonts w:ascii="Arial" w:hAnsi="Arial" w:cs="Arial"/>
        </w:rPr>
        <w:t>client</w:t>
      </w:r>
      <w:r w:rsidRPr="00556A61">
        <w:rPr>
          <w:rFonts w:ascii="Arial" w:hAnsi="Arial" w:cs="Arial"/>
        </w:rPr>
        <w:t>s or providers to promote personal or financial gain.</w:t>
      </w:r>
    </w:p>
    <w:p w14:paraId="4462681A" w14:textId="40A31A3F" w:rsidR="00556A61" w:rsidRPr="00556A61" w:rsidRDefault="00556A61" w:rsidP="00556A61">
      <w:pPr>
        <w:rPr>
          <w:rFonts w:ascii="Arial" w:hAnsi="Arial" w:cs="Arial"/>
        </w:rPr>
      </w:pPr>
      <w:r w:rsidRPr="54895F75">
        <w:rPr>
          <w:rFonts w:ascii="Arial" w:hAnsi="Arial" w:cs="Arial"/>
        </w:rPr>
        <w:t>1.5</w:t>
      </w:r>
      <w:r>
        <w:tab/>
      </w:r>
      <w:r w:rsidRPr="54895F75">
        <w:rPr>
          <w:rFonts w:ascii="Arial" w:hAnsi="Arial" w:cs="Arial"/>
        </w:rPr>
        <w:t xml:space="preserve">Will understand and abide by the standards and rules of conduct of the OVR/OVRB Employee Ethical Guidelines and Practices described in </w:t>
      </w:r>
      <w:r w:rsidR="00D0661D" w:rsidRPr="54895F75">
        <w:rPr>
          <w:rFonts w:ascii="Arial" w:hAnsi="Arial" w:cs="Arial"/>
        </w:rPr>
        <w:t>OVR/OVRB Policy and Procedure Manual</w:t>
      </w:r>
      <w:r w:rsidRPr="54895F75">
        <w:rPr>
          <w:rFonts w:ascii="Arial" w:hAnsi="Arial" w:cs="Arial"/>
        </w:rPr>
        <w:t xml:space="preserve"> Section </w:t>
      </w:r>
      <w:r w:rsidR="00A43452">
        <w:rPr>
          <w:rFonts w:ascii="Arial" w:hAnsi="Arial" w:cs="Arial"/>
        </w:rPr>
        <w:t>2</w:t>
      </w:r>
      <w:r w:rsidRPr="54895F75">
        <w:rPr>
          <w:rFonts w:ascii="Arial" w:hAnsi="Arial" w:cs="Arial"/>
        </w:rPr>
        <w:t xml:space="preserve">, and will not advocate, sanction, participate in, cause to be accomplished, otherwise carry out through another, or condone any act which is prohibited by these Guidelines and Practices or </w:t>
      </w:r>
      <w:r w:rsidR="00D0661D" w:rsidRPr="54895F75">
        <w:rPr>
          <w:rFonts w:ascii="Arial" w:hAnsi="Arial" w:cs="Arial"/>
        </w:rPr>
        <w:t>OVR/OVRB</w:t>
      </w:r>
      <w:r w:rsidRPr="54895F75">
        <w:rPr>
          <w:rFonts w:ascii="Arial" w:hAnsi="Arial" w:cs="Arial"/>
        </w:rPr>
        <w:t xml:space="preserve"> policy.</w:t>
      </w:r>
    </w:p>
    <w:p w14:paraId="0E40936D" w14:textId="6A18169C" w:rsidR="00556A61" w:rsidRPr="00556A61" w:rsidRDefault="00556A61" w:rsidP="00556A61">
      <w:pPr>
        <w:rPr>
          <w:rFonts w:ascii="Arial" w:hAnsi="Arial" w:cs="Arial"/>
        </w:rPr>
      </w:pPr>
      <w:r w:rsidRPr="00556A61">
        <w:rPr>
          <w:rFonts w:ascii="Arial" w:hAnsi="Arial" w:cs="Arial"/>
        </w:rPr>
        <w:lastRenderedPageBreak/>
        <w:t>1.6</w:t>
      </w:r>
      <w:r>
        <w:rPr>
          <w:rFonts w:ascii="Arial" w:hAnsi="Arial" w:cs="Arial"/>
        </w:rPr>
        <w:tab/>
      </w:r>
      <w:r w:rsidRPr="00556A61">
        <w:rPr>
          <w:rFonts w:ascii="Arial" w:hAnsi="Arial" w:cs="Arial"/>
        </w:rPr>
        <w:t xml:space="preserve">Will assure that their practice is consistent with current </w:t>
      </w:r>
      <w:r>
        <w:rPr>
          <w:rFonts w:ascii="Arial" w:hAnsi="Arial" w:cs="Arial"/>
        </w:rPr>
        <w:t>OVR/OVRB</w:t>
      </w:r>
      <w:r w:rsidRPr="00556A61">
        <w:rPr>
          <w:rFonts w:ascii="Arial" w:hAnsi="Arial" w:cs="Arial"/>
        </w:rPr>
        <w:t xml:space="preserve"> policy and applicable federal and state law and regulation.</w:t>
      </w:r>
    </w:p>
    <w:p w14:paraId="75351ACE" w14:textId="7FE8DE97" w:rsidR="00EF4192" w:rsidRDefault="00556A61" w:rsidP="00556A61">
      <w:pPr>
        <w:rPr>
          <w:rFonts w:ascii="Arial" w:hAnsi="Arial" w:cs="Arial"/>
        </w:rPr>
      </w:pPr>
      <w:r w:rsidRPr="00556A61">
        <w:rPr>
          <w:rFonts w:ascii="Arial" w:hAnsi="Arial" w:cs="Arial"/>
        </w:rPr>
        <w:t>1.7</w:t>
      </w:r>
      <w:r>
        <w:rPr>
          <w:rFonts w:ascii="Arial" w:hAnsi="Arial" w:cs="Arial"/>
        </w:rPr>
        <w:tab/>
      </w:r>
      <w:r w:rsidRPr="00556A61">
        <w:rPr>
          <w:rFonts w:ascii="Arial" w:hAnsi="Arial" w:cs="Arial"/>
        </w:rPr>
        <w:t>Will refrain from imposing their personal standards, beliefs or cultural values on others.</w:t>
      </w:r>
    </w:p>
    <w:p w14:paraId="305F0EBA" w14:textId="35390739" w:rsidR="00556A61" w:rsidRPr="00556A61" w:rsidRDefault="00556A61" w:rsidP="00556A61">
      <w:pPr>
        <w:rPr>
          <w:rFonts w:ascii="Arial" w:hAnsi="Arial" w:cs="Arial"/>
        </w:rPr>
      </w:pPr>
      <w:r w:rsidRPr="00556A61">
        <w:rPr>
          <w:rFonts w:ascii="Arial" w:hAnsi="Arial" w:cs="Arial"/>
        </w:rPr>
        <w:t>1.8</w:t>
      </w:r>
      <w:r w:rsidRPr="00556A61">
        <w:rPr>
          <w:rFonts w:ascii="Arial" w:hAnsi="Arial" w:cs="Arial"/>
        </w:rPr>
        <w:tab/>
        <w:t>Will avoid public behavior that violates commonly accepted moral and ethical standards or otherwise causes public disrepute.</w:t>
      </w:r>
    </w:p>
    <w:p w14:paraId="49C4D1A8" w14:textId="6124B87E" w:rsidR="00556A61" w:rsidRPr="00556A61" w:rsidRDefault="00556A61" w:rsidP="00556A61">
      <w:pPr>
        <w:rPr>
          <w:rFonts w:ascii="Arial" w:hAnsi="Arial" w:cs="Arial"/>
        </w:rPr>
      </w:pPr>
      <w:r w:rsidRPr="00556A61">
        <w:rPr>
          <w:rFonts w:ascii="Arial" w:hAnsi="Arial" w:cs="Arial"/>
        </w:rPr>
        <w:t>1.9</w:t>
      </w:r>
      <w:r w:rsidRPr="00556A61">
        <w:rPr>
          <w:rFonts w:ascii="Arial" w:hAnsi="Arial" w:cs="Arial"/>
        </w:rPr>
        <w:tab/>
        <w:t>Will assure that the agency credit card, tax exempt certification number, state vehicles and authorizations are not used for personal and/or unauthorized purposes.</w:t>
      </w:r>
    </w:p>
    <w:p w14:paraId="70BF813F" w14:textId="636B8EE1" w:rsidR="00556A61" w:rsidRDefault="005B5FB4" w:rsidP="00556A61">
      <w:pPr>
        <w:rPr>
          <w:rFonts w:ascii="Arial" w:hAnsi="Arial" w:cs="Arial"/>
        </w:rPr>
      </w:pPr>
      <w:r>
        <w:rPr>
          <w:noProof/>
        </w:rPr>
        <mc:AlternateContent>
          <mc:Choice Requires="wps">
            <w:drawing>
              <wp:anchor distT="0" distB="0" distL="0" distR="0" simplePos="0" relativeHeight="251658241" behindDoc="0" locked="0" layoutInCell="1" allowOverlap="1" wp14:anchorId="226475F1" wp14:editId="27BA2C13">
                <wp:simplePos x="0" y="0"/>
                <wp:positionH relativeFrom="page">
                  <wp:posOffset>736600</wp:posOffset>
                </wp:positionH>
                <wp:positionV relativeFrom="paragraph">
                  <wp:posOffset>817880</wp:posOffset>
                </wp:positionV>
                <wp:extent cx="6543675" cy="673735"/>
                <wp:effectExtent l="0" t="0" r="28575" b="12065"/>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3675" cy="673735"/>
                        </a:xfrm>
                        <a:prstGeom prst="rect">
                          <a:avLst/>
                        </a:prstGeom>
                        <a:ln w="6096">
                          <a:solidFill>
                            <a:srgbClr val="000000"/>
                          </a:solidFill>
                          <a:prstDash val="solid"/>
                        </a:ln>
                      </wps:spPr>
                      <wps:txbx>
                        <w:txbxContent>
                          <w:p w14:paraId="4837DE20" w14:textId="20F06C75" w:rsidR="00556A61" w:rsidRPr="005B5FB4" w:rsidRDefault="005B5FB4" w:rsidP="00556A61">
                            <w:pPr>
                              <w:pStyle w:val="BodyText"/>
                              <w:spacing w:before="19"/>
                              <w:ind w:left="107" w:right="171"/>
                              <w:rPr>
                                <w:i/>
                                <w:iCs/>
                              </w:rPr>
                            </w:pPr>
                            <w:r w:rsidRPr="005B5FB4">
                              <w:rPr>
                                <w:i/>
                                <w:iCs/>
                              </w:rPr>
                              <w:t xml:space="preserve">1.10 Example: </w:t>
                            </w:r>
                            <w:r w:rsidR="00556A61" w:rsidRPr="005B5FB4">
                              <w:rPr>
                                <w:i/>
                                <w:iCs/>
                              </w:rPr>
                              <w:t>Employees are viewed as representatives of the agency when communicating in public forums or communicating through social media. Staff shall be aware that statements, opinions and information communicated</w:t>
                            </w:r>
                            <w:r w:rsidR="00556A61" w:rsidRPr="005B5FB4">
                              <w:rPr>
                                <w:i/>
                                <w:iCs/>
                                <w:spacing w:val="-3"/>
                              </w:rPr>
                              <w:t xml:space="preserve"> </w:t>
                            </w:r>
                            <w:r w:rsidR="00556A61" w:rsidRPr="005B5FB4">
                              <w:rPr>
                                <w:i/>
                                <w:iCs/>
                              </w:rPr>
                              <w:t>in</w:t>
                            </w:r>
                            <w:r w:rsidR="00556A61" w:rsidRPr="005B5FB4">
                              <w:rPr>
                                <w:i/>
                                <w:iCs/>
                                <w:spacing w:val="-5"/>
                              </w:rPr>
                              <w:t xml:space="preserve"> </w:t>
                            </w:r>
                            <w:r w:rsidR="00556A61" w:rsidRPr="005B5FB4">
                              <w:rPr>
                                <w:i/>
                                <w:iCs/>
                              </w:rPr>
                              <w:t>public</w:t>
                            </w:r>
                            <w:r w:rsidR="00556A61" w:rsidRPr="005B5FB4">
                              <w:rPr>
                                <w:i/>
                                <w:iCs/>
                                <w:spacing w:val="-5"/>
                              </w:rPr>
                              <w:t xml:space="preserve"> </w:t>
                            </w:r>
                            <w:r w:rsidR="00556A61" w:rsidRPr="005B5FB4">
                              <w:rPr>
                                <w:i/>
                                <w:iCs/>
                              </w:rPr>
                              <w:t>forums</w:t>
                            </w:r>
                            <w:r w:rsidR="00556A61" w:rsidRPr="005B5FB4">
                              <w:rPr>
                                <w:i/>
                                <w:iCs/>
                                <w:spacing w:val="-5"/>
                              </w:rPr>
                              <w:t xml:space="preserve"> </w:t>
                            </w:r>
                            <w:r w:rsidR="00556A61" w:rsidRPr="005B5FB4">
                              <w:rPr>
                                <w:i/>
                                <w:iCs/>
                              </w:rPr>
                              <w:t>or</w:t>
                            </w:r>
                            <w:r w:rsidR="00556A61" w:rsidRPr="005B5FB4">
                              <w:rPr>
                                <w:i/>
                                <w:iCs/>
                                <w:spacing w:val="-4"/>
                              </w:rPr>
                              <w:t xml:space="preserve"> </w:t>
                            </w:r>
                            <w:r w:rsidR="00556A61" w:rsidRPr="005B5FB4">
                              <w:rPr>
                                <w:i/>
                                <w:iCs/>
                              </w:rPr>
                              <w:t>posted</w:t>
                            </w:r>
                            <w:r w:rsidR="00556A61" w:rsidRPr="005B5FB4">
                              <w:rPr>
                                <w:i/>
                                <w:iCs/>
                                <w:spacing w:val="-3"/>
                              </w:rPr>
                              <w:t xml:space="preserve"> </w:t>
                            </w:r>
                            <w:r w:rsidR="00556A61" w:rsidRPr="005B5FB4">
                              <w:rPr>
                                <w:i/>
                                <w:iCs/>
                              </w:rPr>
                              <w:t>on</w:t>
                            </w:r>
                            <w:r w:rsidR="00556A61" w:rsidRPr="005B5FB4">
                              <w:rPr>
                                <w:i/>
                                <w:iCs/>
                                <w:spacing w:val="-5"/>
                              </w:rPr>
                              <w:t xml:space="preserve"> </w:t>
                            </w:r>
                            <w:r w:rsidR="00556A61" w:rsidRPr="005B5FB4">
                              <w:rPr>
                                <w:i/>
                                <w:iCs/>
                              </w:rPr>
                              <w:t>social</w:t>
                            </w:r>
                            <w:r w:rsidR="00556A61" w:rsidRPr="005B5FB4">
                              <w:rPr>
                                <w:i/>
                                <w:iCs/>
                                <w:spacing w:val="-3"/>
                              </w:rPr>
                              <w:t xml:space="preserve"> </w:t>
                            </w:r>
                            <w:r w:rsidR="00556A61" w:rsidRPr="005B5FB4">
                              <w:rPr>
                                <w:i/>
                                <w:iCs/>
                              </w:rPr>
                              <w:t>network</w:t>
                            </w:r>
                            <w:r w:rsidR="00556A61" w:rsidRPr="005B5FB4">
                              <w:rPr>
                                <w:i/>
                                <w:iCs/>
                                <w:spacing w:val="-2"/>
                              </w:rPr>
                              <w:t xml:space="preserve"> </w:t>
                            </w:r>
                            <w:r w:rsidR="00556A61" w:rsidRPr="005B5FB4">
                              <w:rPr>
                                <w:i/>
                                <w:iCs/>
                              </w:rPr>
                              <w:t>websites</w:t>
                            </w:r>
                            <w:r w:rsidR="00556A61" w:rsidRPr="005B5FB4">
                              <w:rPr>
                                <w:i/>
                                <w:iCs/>
                                <w:spacing w:val="-2"/>
                              </w:rPr>
                              <w:t xml:space="preserve"> </w:t>
                            </w:r>
                            <w:r w:rsidR="00556A61" w:rsidRPr="005B5FB4">
                              <w:rPr>
                                <w:i/>
                                <w:iCs/>
                              </w:rPr>
                              <w:t>may</w:t>
                            </w:r>
                            <w:r w:rsidR="00556A61" w:rsidRPr="005B5FB4">
                              <w:rPr>
                                <w:i/>
                                <w:iCs/>
                                <w:spacing w:val="-5"/>
                              </w:rPr>
                              <w:t xml:space="preserve"> </w:t>
                            </w:r>
                            <w:r w:rsidR="00556A61" w:rsidRPr="005B5FB4">
                              <w:rPr>
                                <w:i/>
                                <w:iCs/>
                              </w:rPr>
                              <w:t>be</w:t>
                            </w:r>
                            <w:r w:rsidR="00556A61" w:rsidRPr="005B5FB4">
                              <w:rPr>
                                <w:i/>
                                <w:iCs/>
                                <w:spacing w:val="-3"/>
                              </w:rPr>
                              <w:t xml:space="preserve"> </w:t>
                            </w:r>
                            <w:r w:rsidR="00556A61" w:rsidRPr="005B5FB4">
                              <w:rPr>
                                <w:i/>
                                <w:iCs/>
                              </w:rPr>
                              <w:t>perceived</w:t>
                            </w:r>
                            <w:r w:rsidR="00556A61" w:rsidRPr="005B5FB4">
                              <w:rPr>
                                <w:i/>
                                <w:iCs/>
                                <w:spacing w:val="-3"/>
                              </w:rPr>
                              <w:t xml:space="preserve"> </w:t>
                            </w:r>
                            <w:r w:rsidR="00556A61" w:rsidRPr="005B5FB4">
                              <w:rPr>
                                <w:i/>
                                <w:iCs/>
                              </w:rPr>
                              <w:t>as</w:t>
                            </w:r>
                            <w:r w:rsidR="00556A61" w:rsidRPr="005B5FB4">
                              <w:rPr>
                                <w:i/>
                                <w:iCs/>
                                <w:spacing w:val="-2"/>
                              </w:rPr>
                              <w:t xml:space="preserve"> </w:t>
                            </w:r>
                            <w:r w:rsidR="00556A61" w:rsidRPr="005B5FB4">
                              <w:rPr>
                                <w:i/>
                                <w:iCs/>
                              </w:rPr>
                              <w:t>expressing the views of the agency.</w:t>
                            </w:r>
                          </w:p>
                        </w:txbxContent>
                      </wps:txbx>
                      <wps:bodyPr wrap="square" lIns="0" tIns="0" rIns="0" bIns="0" rtlCol="0">
                        <a:noAutofit/>
                      </wps:bodyPr>
                    </wps:wsp>
                  </a:graphicData>
                </a:graphic>
              </wp:anchor>
            </w:drawing>
          </mc:Choice>
          <mc:Fallback>
            <w:pict>
              <v:shape w14:anchorId="226475F1" id="Textbox 8" o:spid="_x0000_s1027" type="#_x0000_t202" style="position:absolute;margin-left:58pt;margin-top:64.4pt;width:515.25pt;height:53.05pt;z-index:25165824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" filled="f" strokeweight=".48pt">
                <v:path arrowok="t"/>
                <v:textbox inset="0,0,0,0">
                  <w:txbxContent>
                    <w:p w14:paraId="4837DE20" w14:textId="20F06C75" w:rsidR="00556A61" w:rsidRPr="005B5FB4" w:rsidRDefault="005B5FB4" w:rsidP="00556A61">
                      <w:pPr>
                        <w:pStyle w:val="BodyText"/>
                        <w:spacing w:before="19"/>
                        <w:ind w:left="107" w:right="171"/>
                        <w:rPr>
                          <w:i/>
                          <w:iCs/>
                        </w:rPr>
                      </w:pPr>
                      <w:r w:rsidRPr="005B5FB4">
                        <w:rPr>
                          <w:i/>
                          <w:iCs/>
                        </w:rPr>
                        <w:t xml:space="preserve">1.10 Example: </w:t>
                      </w:r>
                      <w:r w:rsidR="00556A61" w:rsidRPr="005B5FB4">
                        <w:rPr>
                          <w:i/>
                          <w:iCs/>
                        </w:rPr>
                        <w:t>Employees are viewed as representatives of the agency when communicating in public forums or communicating through social media. Staff shall be aware that statements, opinions and information communicated</w:t>
                      </w:r>
                      <w:r w:rsidR="00556A61" w:rsidRPr="005B5FB4">
                        <w:rPr>
                          <w:i/>
                          <w:iCs/>
                          <w:spacing w:val="-3"/>
                        </w:rPr>
                        <w:t xml:space="preserve"> </w:t>
                      </w:r>
                      <w:r w:rsidR="00556A61" w:rsidRPr="005B5FB4">
                        <w:rPr>
                          <w:i/>
                          <w:iCs/>
                        </w:rPr>
                        <w:t>in</w:t>
                      </w:r>
                      <w:r w:rsidR="00556A61" w:rsidRPr="005B5FB4">
                        <w:rPr>
                          <w:i/>
                          <w:iCs/>
                          <w:spacing w:val="-5"/>
                        </w:rPr>
                        <w:t xml:space="preserve"> </w:t>
                      </w:r>
                      <w:r w:rsidR="00556A61" w:rsidRPr="005B5FB4">
                        <w:rPr>
                          <w:i/>
                          <w:iCs/>
                        </w:rPr>
                        <w:t>public</w:t>
                      </w:r>
                      <w:r w:rsidR="00556A61" w:rsidRPr="005B5FB4">
                        <w:rPr>
                          <w:i/>
                          <w:iCs/>
                          <w:spacing w:val="-5"/>
                        </w:rPr>
                        <w:t xml:space="preserve"> </w:t>
                      </w:r>
                      <w:r w:rsidR="00556A61" w:rsidRPr="005B5FB4">
                        <w:rPr>
                          <w:i/>
                          <w:iCs/>
                        </w:rPr>
                        <w:t>forums</w:t>
                      </w:r>
                      <w:r w:rsidR="00556A61" w:rsidRPr="005B5FB4">
                        <w:rPr>
                          <w:i/>
                          <w:iCs/>
                          <w:spacing w:val="-5"/>
                        </w:rPr>
                        <w:t xml:space="preserve"> </w:t>
                      </w:r>
                      <w:r w:rsidR="00556A61" w:rsidRPr="005B5FB4">
                        <w:rPr>
                          <w:i/>
                          <w:iCs/>
                        </w:rPr>
                        <w:t>or</w:t>
                      </w:r>
                      <w:r w:rsidR="00556A61" w:rsidRPr="005B5FB4">
                        <w:rPr>
                          <w:i/>
                          <w:iCs/>
                          <w:spacing w:val="-4"/>
                        </w:rPr>
                        <w:t xml:space="preserve"> </w:t>
                      </w:r>
                      <w:r w:rsidR="00556A61" w:rsidRPr="005B5FB4">
                        <w:rPr>
                          <w:i/>
                          <w:iCs/>
                        </w:rPr>
                        <w:t>posted</w:t>
                      </w:r>
                      <w:r w:rsidR="00556A61" w:rsidRPr="005B5FB4">
                        <w:rPr>
                          <w:i/>
                          <w:iCs/>
                          <w:spacing w:val="-3"/>
                        </w:rPr>
                        <w:t xml:space="preserve"> </w:t>
                      </w:r>
                      <w:r w:rsidR="00556A61" w:rsidRPr="005B5FB4">
                        <w:rPr>
                          <w:i/>
                          <w:iCs/>
                        </w:rPr>
                        <w:t>on</w:t>
                      </w:r>
                      <w:r w:rsidR="00556A61" w:rsidRPr="005B5FB4">
                        <w:rPr>
                          <w:i/>
                          <w:iCs/>
                          <w:spacing w:val="-5"/>
                        </w:rPr>
                        <w:t xml:space="preserve"> </w:t>
                      </w:r>
                      <w:r w:rsidR="00556A61" w:rsidRPr="005B5FB4">
                        <w:rPr>
                          <w:i/>
                          <w:iCs/>
                        </w:rPr>
                        <w:t>social</w:t>
                      </w:r>
                      <w:r w:rsidR="00556A61" w:rsidRPr="005B5FB4">
                        <w:rPr>
                          <w:i/>
                          <w:iCs/>
                          <w:spacing w:val="-3"/>
                        </w:rPr>
                        <w:t xml:space="preserve"> </w:t>
                      </w:r>
                      <w:r w:rsidR="00556A61" w:rsidRPr="005B5FB4">
                        <w:rPr>
                          <w:i/>
                          <w:iCs/>
                        </w:rPr>
                        <w:t>network</w:t>
                      </w:r>
                      <w:r w:rsidR="00556A61" w:rsidRPr="005B5FB4">
                        <w:rPr>
                          <w:i/>
                          <w:iCs/>
                          <w:spacing w:val="-2"/>
                        </w:rPr>
                        <w:t xml:space="preserve"> </w:t>
                      </w:r>
                      <w:r w:rsidR="00556A61" w:rsidRPr="005B5FB4">
                        <w:rPr>
                          <w:i/>
                          <w:iCs/>
                        </w:rPr>
                        <w:t>websites</w:t>
                      </w:r>
                      <w:r w:rsidR="00556A61" w:rsidRPr="005B5FB4">
                        <w:rPr>
                          <w:i/>
                          <w:iCs/>
                          <w:spacing w:val="-2"/>
                        </w:rPr>
                        <w:t xml:space="preserve"> </w:t>
                      </w:r>
                      <w:r w:rsidR="00556A61" w:rsidRPr="005B5FB4">
                        <w:rPr>
                          <w:i/>
                          <w:iCs/>
                        </w:rPr>
                        <w:t>may</w:t>
                      </w:r>
                      <w:r w:rsidR="00556A61" w:rsidRPr="005B5FB4">
                        <w:rPr>
                          <w:i/>
                          <w:iCs/>
                          <w:spacing w:val="-5"/>
                        </w:rPr>
                        <w:t xml:space="preserve"> </w:t>
                      </w:r>
                      <w:r w:rsidR="00556A61" w:rsidRPr="005B5FB4">
                        <w:rPr>
                          <w:i/>
                          <w:iCs/>
                        </w:rPr>
                        <w:t>be</w:t>
                      </w:r>
                      <w:r w:rsidR="00556A61" w:rsidRPr="005B5FB4">
                        <w:rPr>
                          <w:i/>
                          <w:iCs/>
                          <w:spacing w:val="-3"/>
                        </w:rPr>
                        <w:t xml:space="preserve"> </w:t>
                      </w:r>
                      <w:r w:rsidR="00556A61" w:rsidRPr="005B5FB4">
                        <w:rPr>
                          <w:i/>
                          <w:iCs/>
                        </w:rPr>
                        <w:t>perceived</w:t>
                      </w:r>
                      <w:r w:rsidR="00556A61" w:rsidRPr="005B5FB4">
                        <w:rPr>
                          <w:i/>
                          <w:iCs/>
                          <w:spacing w:val="-3"/>
                        </w:rPr>
                        <w:t xml:space="preserve"> </w:t>
                      </w:r>
                      <w:r w:rsidR="00556A61" w:rsidRPr="005B5FB4">
                        <w:rPr>
                          <w:i/>
                          <w:iCs/>
                        </w:rPr>
                        <w:t>as</w:t>
                      </w:r>
                      <w:r w:rsidR="00556A61" w:rsidRPr="005B5FB4">
                        <w:rPr>
                          <w:i/>
                          <w:iCs/>
                          <w:spacing w:val="-2"/>
                        </w:rPr>
                        <w:t xml:space="preserve"> </w:t>
                      </w:r>
                      <w:r w:rsidR="00556A61" w:rsidRPr="005B5FB4">
                        <w:rPr>
                          <w:i/>
                          <w:iCs/>
                        </w:rPr>
                        <w:t>expressing the views of the agency.</w:t>
                      </w:r>
                    </w:p>
                  </w:txbxContent>
                </v:textbox>
                <w10:wrap anchorx="page"/>
              </v:shape>
            </w:pict>
          </mc:Fallback>
        </mc:AlternateContent>
      </w:r>
      <w:r w:rsidR="00556A61" w:rsidRPr="00556A61">
        <w:rPr>
          <w:rFonts w:ascii="Arial" w:hAnsi="Arial" w:cs="Arial"/>
        </w:rPr>
        <w:t>1.10</w:t>
      </w:r>
      <w:r w:rsidR="00556A61" w:rsidRPr="00556A61">
        <w:rPr>
          <w:rFonts w:ascii="Arial" w:hAnsi="Arial" w:cs="Arial"/>
        </w:rPr>
        <w:tab/>
        <w:t>Will respect the integrity of any institution, organization or firm with which they are associated when making oral or written statements, and, in those instances where they are critical of policies, will attempt to effect change by constructive and responsible actions.</w:t>
      </w:r>
    </w:p>
    <w:p w14:paraId="763E1EFE" w14:textId="294BFE67" w:rsidR="00556A61" w:rsidRDefault="00556A61" w:rsidP="00556A61">
      <w:pPr>
        <w:rPr>
          <w:rFonts w:ascii="Arial" w:hAnsi="Arial" w:cs="Arial"/>
        </w:rPr>
      </w:pPr>
    </w:p>
    <w:p w14:paraId="534CC58B" w14:textId="77777777" w:rsidR="00556A61" w:rsidRDefault="00556A61" w:rsidP="00556A61">
      <w:pPr>
        <w:rPr>
          <w:rFonts w:ascii="Arial" w:hAnsi="Arial" w:cs="Arial"/>
        </w:rPr>
      </w:pPr>
    </w:p>
    <w:p w14:paraId="6B39F589" w14:textId="77777777" w:rsidR="00D70D76" w:rsidRPr="00D70D76" w:rsidRDefault="00D70D76" w:rsidP="00D70D76">
      <w:pPr>
        <w:rPr>
          <w:rFonts w:ascii="Arial" w:hAnsi="Arial" w:cs="Arial"/>
        </w:rPr>
      </w:pPr>
      <w:r w:rsidRPr="00D70D76">
        <w:rPr>
          <w:rFonts w:ascii="Arial" w:hAnsi="Arial" w:cs="Arial"/>
        </w:rPr>
        <w:t>1.11</w:t>
      </w:r>
      <w:r w:rsidRPr="00D70D76">
        <w:rPr>
          <w:rFonts w:ascii="Arial" w:hAnsi="Arial" w:cs="Arial"/>
        </w:rPr>
        <w:tab/>
        <w:t>Will oppose employment practices which result in illegal or otherwise unjustifiable discrimination on any basis in hiring, promotion or training.</w:t>
      </w:r>
    </w:p>
    <w:p w14:paraId="298D7006" w14:textId="785EB352" w:rsidR="00D70D76" w:rsidRPr="00D70D76" w:rsidRDefault="00D70D76" w:rsidP="00D70D76">
      <w:pPr>
        <w:rPr>
          <w:rFonts w:ascii="Arial" w:hAnsi="Arial" w:cs="Arial"/>
        </w:rPr>
      </w:pPr>
      <w:r w:rsidRPr="00D70D76">
        <w:rPr>
          <w:rFonts w:ascii="Arial" w:hAnsi="Arial" w:cs="Arial"/>
        </w:rPr>
        <w:t>1.12</w:t>
      </w:r>
      <w:r w:rsidRPr="00D70D76">
        <w:rPr>
          <w:rFonts w:ascii="Arial" w:hAnsi="Arial" w:cs="Arial"/>
        </w:rPr>
        <w:tab/>
        <w:t xml:space="preserve">Will abide by </w:t>
      </w:r>
      <w:r>
        <w:rPr>
          <w:rFonts w:ascii="Arial" w:hAnsi="Arial" w:cs="Arial"/>
        </w:rPr>
        <w:t>MDRS</w:t>
      </w:r>
      <w:r w:rsidRPr="00D70D76">
        <w:rPr>
          <w:rFonts w:ascii="Arial" w:hAnsi="Arial" w:cs="Arial"/>
        </w:rPr>
        <w:t xml:space="preserve"> policies on </w:t>
      </w:r>
      <w:proofErr w:type="gramStart"/>
      <w:r w:rsidRPr="00D70D76">
        <w:rPr>
          <w:rFonts w:ascii="Arial" w:hAnsi="Arial" w:cs="Arial"/>
        </w:rPr>
        <w:t>Internet</w:t>
      </w:r>
      <w:proofErr w:type="gramEnd"/>
      <w:r w:rsidRPr="00D70D76">
        <w:rPr>
          <w:rFonts w:ascii="Arial" w:hAnsi="Arial" w:cs="Arial"/>
        </w:rPr>
        <w:t xml:space="preserve"> and email usage.</w:t>
      </w:r>
    </w:p>
    <w:p w14:paraId="00EB5AC1" w14:textId="0DD27D99" w:rsidR="00556A61" w:rsidRDefault="00D70D76" w:rsidP="00D70D76">
      <w:pPr>
        <w:rPr>
          <w:rFonts w:ascii="Arial" w:hAnsi="Arial" w:cs="Arial"/>
        </w:rPr>
      </w:pPr>
      <w:r>
        <w:rPr>
          <w:noProof/>
        </w:rPr>
        <mc:AlternateContent>
          <mc:Choice Requires="wps">
            <w:drawing>
              <wp:anchor distT="0" distB="0" distL="0" distR="0" simplePos="0" relativeHeight="251658242" behindDoc="0" locked="0" layoutInCell="1" allowOverlap="1" wp14:anchorId="4C91BCE5" wp14:editId="06846D2D">
                <wp:simplePos x="0" y="0"/>
                <wp:positionH relativeFrom="page">
                  <wp:posOffset>679450</wp:posOffset>
                </wp:positionH>
                <wp:positionV relativeFrom="paragraph">
                  <wp:posOffset>457200</wp:posOffset>
                </wp:positionV>
                <wp:extent cx="6543675" cy="835660"/>
                <wp:effectExtent l="0" t="0" r="28575" b="2159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3675" cy="835660"/>
                        </a:xfrm>
                        <a:prstGeom prst="rect">
                          <a:avLst/>
                        </a:prstGeom>
                        <a:ln w="6096">
                          <a:solidFill>
                            <a:srgbClr val="000000"/>
                          </a:solidFill>
                          <a:prstDash val="solid"/>
                        </a:ln>
                      </wps:spPr>
                      <wps:txbx>
                        <w:txbxContent>
                          <w:p w14:paraId="5195C073" w14:textId="364400FC" w:rsidR="00D70D76" w:rsidRPr="00C6256B" w:rsidRDefault="00C6256B" w:rsidP="00D70D76">
                            <w:pPr>
                              <w:pStyle w:val="BodyText"/>
                              <w:spacing w:before="19"/>
                              <w:ind w:left="107" w:right="155"/>
                              <w:rPr>
                                <w:i/>
                                <w:iCs/>
                              </w:rPr>
                            </w:pPr>
                            <w:r w:rsidRPr="00C6256B">
                              <w:rPr>
                                <w:i/>
                                <w:iCs/>
                              </w:rPr>
                              <w:t xml:space="preserve">1.13 Example: </w:t>
                            </w:r>
                            <w:r w:rsidR="00D70D76" w:rsidRPr="00C6256B">
                              <w:rPr>
                                <w:i/>
                                <w:iCs/>
                              </w:rPr>
                              <w:t>Not conducting secondary business activity or avocational activity during work hours or using space or equipment owned by MDRS to conduct such non-sanctioned activity. This means, for example, that staff shall</w:t>
                            </w:r>
                            <w:r w:rsidR="00D70D76" w:rsidRPr="00C6256B">
                              <w:rPr>
                                <w:i/>
                                <w:iCs/>
                                <w:spacing w:val="-2"/>
                              </w:rPr>
                              <w:t xml:space="preserve"> </w:t>
                            </w:r>
                            <w:r w:rsidR="00D70D76" w:rsidRPr="00C6256B">
                              <w:rPr>
                                <w:i/>
                                <w:iCs/>
                              </w:rPr>
                              <w:t>not use</w:t>
                            </w:r>
                            <w:r w:rsidR="00D70D76" w:rsidRPr="00C6256B">
                              <w:rPr>
                                <w:i/>
                                <w:iCs/>
                                <w:spacing w:val="-2"/>
                              </w:rPr>
                              <w:t xml:space="preserve"> </w:t>
                            </w:r>
                            <w:r w:rsidR="00D70D76" w:rsidRPr="00C6256B">
                              <w:rPr>
                                <w:i/>
                                <w:iCs/>
                              </w:rPr>
                              <w:t>MDRS</w:t>
                            </w:r>
                            <w:r w:rsidR="00D70D76" w:rsidRPr="00C6256B">
                              <w:rPr>
                                <w:i/>
                                <w:iCs/>
                                <w:spacing w:val="-2"/>
                              </w:rPr>
                              <w:t xml:space="preserve"> </w:t>
                            </w:r>
                            <w:r w:rsidR="00D70D76" w:rsidRPr="00C6256B">
                              <w:rPr>
                                <w:i/>
                                <w:iCs/>
                              </w:rPr>
                              <w:t>copiers</w:t>
                            </w:r>
                            <w:r w:rsidR="00D70D76" w:rsidRPr="00C6256B">
                              <w:rPr>
                                <w:i/>
                                <w:iCs/>
                                <w:spacing w:val="-4"/>
                              </w:rPr>
                              <w:t xml:space="preserve"> </w:t>
                            </w:r>
                            <w:r w:rsidR="00D70D76" w:rsidRPr="00C6256B">
                              <w:rPr>
                                <w:i/>
                                <w:iCs/>
                              </w:rPr>
                              <w:t>or</w:t>
                            </w:r>
                            <w:r w:rsidR="00D70D76" w:rsidRPr="00C6256B">
                              <w:rPr>
                                <w:i/>
                                <w:iCs/>
                                <w:spacing w:val="-3"/>
                              </w:rPr>
                              <w:t xml:space="preserve"> </w:t>
                            </w:r>
                            <w:r w:rsidR="00D70D76" w:rsidRPr="00C6256B">
                              <w:rPr>
                                <w:i/>
                                <w:iCs/>
                              </w:rPr>
                              <w:t>color printers</w:t>
                            </w:r>
                            <w:r w:rsidR="00D70D76" w:rsidRPr="00C6256B">
                              <w:rPr>
                                <w:i/>
                                <w:iCs/>
                                <w:spacing w:val="-4"/>
                              </w:rPr>
                              <w:t xml:space="preserve"> </w:t>
                            </w:r>
                            <w:r w:rsidR="00D70D76" w:rsidRPr="00C6256B">
                              <w:rPr>
                                <w:i/>
                                <w:iCs/>
                              </w:rPr>
                              <w:t>to</w:t>
                            </w:r>
                            <w:r w:rsidR="00D70D76" w:rsidRPr="00C6256B">
                              <w:rPr>
                                <w:i/>
                                <w:iCs/>
                                <w:spacing w:val="-4"/>
                              </w:rPr>
                              <w:t xml:space="preserve"> </w:t>
                            </w:r>
                            <w:r w:rsidR="00D70D76" w:rsidRPr="00C6256B">
                              <w:rPr>
                                <w:i/>
                                <w:iCs/>
                              </w:rPr>
                              <w:t>reproduce</w:t>
                            </w:r>
                            <w:r w:rsidR="00D70D76" w:rsidRPr="00C6256B">
                              <w:rPr>
                                <w:i/>
                                <w:iCs/>
                                <w:spacing w:val="-4"/>
                              </w:rPr>
                              <w:t xml:space="preserve"> </w:t>
                            </w:r>
                            <w:r w:rsidR="00D70D76" w:rsidRPr="00C6256B">
                              <w:rPr>
                                <w:i/>
                                <w:iCs/>
                              </w:rPr>
                              <w:t>a</w:t>
                            </w:r>
                            <w:r w:rsidR="00D70D76" w:rsidRPr="00C6256B">
                              <w:rPr>
                                <w:i/>
                                <w:iCs/>
                                <w:spacing w:val="-4"/>
                              </w:rPr>
                              <w:t xml:space="preserve"> </w:t>
                            </w:r>
                            <w:r w:rsidR="00D70D76" w:rsidRPr="00C6256B">
                              <w:rPr>
                                <w:i/>
                                <w:iCs/>
                              </w:rPr>
                              <w:t>flyer</w:t>
                            </w:r>
                            <w:r w:rsidR="00D70D76" w:rsidRPr="00C6256B">
                              <w:rPr>
                                <w:i/>
                                <w:iCs/>
                                <w:spacing w:val="-3"/>
                              </w:rPr>
                              <w:t xml:space="preserve"> </w:t>
                            </w:r>
                            <w:r w:rsidR="00D70D76" w:rsidRPr="00C6256B">
                              <w:rPr>
                                <w:i/>
                                <w:iCs/>
                              </w:rPr>
                              <w:t>for a</w:t>
                            </w:r>
                            <w:r w:rsidR="00D70D76" w:rsidRPr="00C6256B">
                              <w:rPr>
                                <w:i/>
                                <w:iCs/>
                                <w:spacing w:val="-4"/>
                              </w:rPr>
                              <w:t xml:space="preserve"> </w:t>
                            </w:r>
                            <w:r w:rsidR="00D70D76" w:rsidRPr="00C6256B">
                              <w:rPr>
                                <w:i/>
                                <w:iCs/>
                              </w:rPr>
                              <w:t>part-time</w:t>
                            </w:r>
                            <w:r w:rsidR="00D70D76" w:rsidRPr="00C6256B">
                              <w:rPr>
                                <w:i/>
                                <w:iCs/>
                                <w:spacing w:val="-2"/>
                              </w:rPr>
                              <w:t xml:space="preserve"> </w:t>
                            </w:r>
                            <w:r w:rsidR="00D70D76" w:rsidRPr="00C6256B">
                              <w:rPr>
                                <w:i/>
                                <w:iCs/>
                              </w:rPr>
                              <w:t>business;</w:t>
                            </w:r>
                            <w:r w:rsidR="00D70D76" w:rsidRPr="00C6256B">
                              <w:rPr>
                                <w:i/>
                                <w:iCs/>
                                <w:spacing w:val="-2"/>
                              </w:rPr>
                              <w:t xml:space="preserve"> </w:t>
                            </w:r>
                            <w:r w:rsidR="00D70D76" w:rsidRPr="00C6256B">
                              <w:rPr>
                                <w:i/>
                                <w:iCs/>
                              </w:rPr>
                              <w:t>shall</w:t>
                            </w:r>
                            <w:r w:rsidR="00D70D76" w:rsidRPr="00C6256B">
                              <w:rPr>
                                <w:i/>
                                <w:iCs/>
                                <w:spacing w:val="-2"/>
                              </w:rPr>
                              <w:t xml:space="preserve"> </w:t>
                            </w:r>
                            <w:r w:rsidR="00D70D76" w:rsidRPr="00C6256B">
                              <w:rPr>
                                <w:i/>
                                <w:iCs/>
                              </w:rPr>
                              <w:t>not use</w:t>
                            </w:r>
                            <w:r w:rsidR="00D70D76" w:rsidRPr="00C6256B">
                              <w:rPr>
                                <w:i/>
                                <w:iCs/>
                                <w:spacing w:val="-1"/>
                              </w:rPr>
                              <w:t xml:space="preserve"> </w:t>
                            </w:r>
                            <w:r w:rsidR="00D70D76" w:rsidRPr="00C6256B">
                              <w:rPr>
                                <w:i/>
                                <w:iCs/>
                              </w:rPr>
                              <w:t>a</w:t>
                            </w:r>
                            <w:r w:rsidR="00D70D76" w:rsidRPr="00C6256B">
                              <w:rPr>
                                <w:i/>
                                <w:iCs/>
                                <w:spacing w:val="-1"/>
                              </w:rPr>
                              <w:t xml:space="preserve"> </w:t>
                            </w:r>
                            <w:r w:rsidR="00D70D76" w:rsidRPr="00C6256B">
                              <w:rPr>
                                <w:i/>
                                <w:iCs/>
                              </w:rPr>
                              <w:t>MDRS</w:t>
                            </w:r>
                            <w:r w:rsidR="00D70D76" w:rsidRPr="00C6256B">
                              <w:rPr>
                                <w:i/>
                                <w:iCs/>
                                <w:spacing w:val="-1"/>
                              </w:rPr>
                              <w:t xml:space="preserve"> </w:t>
                            </w:r>
                            <w:r w:rsidR="00D70D76" w:rsidRPr="00C6256B">
                              <w:rPr>
                                <w:i/>
                                <w:iCs/>
                              </w:rPr>
                              <w:t>office</w:t>
                            </w:r>
                            <w:r w:rsidR="00D70D76" w:rsidRPr="00C6256B">
                              <w:rPr>
                                <w:i/>
                                <w:iCs/>
                                <w:spacing w:val="-3"/>
                              </w:rPr>
                              <w:t xml:space="preserve"> </w:t>
                            </w:r>
                            <w:r w:rsidR="00D70D76" w:rsidRPr="00C6256B">
                              <w:rPr>
                                <w:i/>
                                <w:iCs/>
                              </w:rPr>
                              <w:t>to</w:t>
                            </w:r>
                            <w:r w:rsidR="00D70D76" w:rsidRPr="00C6256B">
                              <w:rPr>
                                <w:i/>
                                <w:iCs/>
                                <w:spacing w:val="-3"/>
                              </w:rPr>
                              <w:t xml:space="preserve"> </w:t>
                            </w:r>
                            <w:r w:rsidR="00D70D76" w:rsidRPr="00C6256B">
                              <w:rPr>
                                <w:i/>
                                <w:iCs/>
                              </w:rPr>
                              <w:t>meet with</w:t>
                            </w:r>
                            <w:r w:rsidR="00D70D76" w:rsidRPr="00C6256B">
                              <w:rPr>
                                <w:i/>
                                <w:iCs/>
                                <w:spacing w:val="-1"/>
                              </w:rPr>
                              <w:t xml:space="preserve"> </w:t>
                            </w:r>
                            <w:r w:rsidR="00D70D76" w:rsidRPr="00C6256B">
                              <w:rPr>
                                <w:i/>
                                <w:iCs/>
                              </w:rPr>
                              <w:t>clients of a</w:t>
                            </w:r>
                            <w:r w:rsidR="00D70D76" w:rsidRPr="00C6256B">
                              <w:rPr>
                                <w:i/>
                                <w:iCs/>
                                <w:spacing w:val="-3"/>
                              </w:rPr>
                              <w:t xml:space="preserve"> </w:t>
                            </w:r>
                            <w:r w:rsidR="00D70D76" w:rsidRPr="00C6256B">
                              <w:rPr>
                                <w:i/>
                                <w:iCs/>
                              </w:rPr>
                              <w:t>secondary</w:t>
                            </w:r>
                            <w:r w:rsidR="00D70D76" w:rsidRPr="00C6256B">
                              <w:rPr>
                                <w:i/>
                                <w:iCs/>
                                <w:spacing w:val="-3"/>
                              </w:rPr>
                              <w:t xml:space="preserve"> </w:t>
                            </w:r>
                            <w:r w:rsidR="00D70D76" w:rsidRPr="00C6256B">
                              <w:rPr>
                                <w:i/>
                                <w:iCs/>
                              </w:rPr>
                              <w:t>business;</w:t>
                            </w:r>
                            <w:r w:rsidR="00D70D76" w:rsidRPr="00C6256B">
                              <w:rPr>
                                <w:i/>
                                <w:iCs/>
                                <w:spacing w:val="-2"/>
                              </w:rPr>
                              <w:t xml:space="preserve"> </w:t>
                            </w:r>
                            <w:r w:rsidR="00D70D76" w:rsidRPr="00C6256B">
                              <w:rPr>
                                <w:i/>
                                <w:iCs/>
                              </w:rPr>
                              <w:t>shall</w:t>
                            </w:r>
                            <w:r w:rsidR="00D70D76" w:rsidRPr="00C6256B">
                              <w:rPr>
                                <w:i/>
                                <w:iCs/>
                                <w:spacing w:val="-1"/>
                              </w:rPr>
                              <w:t xml:space="preserve"> </w:t>
                            </w:r>
                            <w:r w:rsidR="00D70D76" w:rsidRPr="00C6256B">
                              <w:rPr>
                                <w:i/>
                                <w:iCs/>
                              </w:rPr>
                              <w:t>not</w:t>
                            </w:r>
                            <w:r w:rsidR="00D70D76" w:rsidRPr="00C6256B">
                              <w:rPr>
                                <w:i/>
                                <w:iCs/>
                                <w:spacing w:val="-4"/>
                              </w:rPr>
                              <w:t xml:space="preserve"> </w:t>
                            </w:r>
                            <w:r w:rsidR="00D70D76" w:rsidRPr="00C6256B">
                              <w:rPr>
                                <w:i/>
                                <w:iCs/>
                              </w:rPr>
                              <w:t>use a</w:t>
                            </w:r>
                            <w:r w:rsidR="00D70D76" w:rsidRPr="00C6256B">
                              <w:rPr>
                                <w:i/>
                                <w:iCs/>
                                <w:spacing w:val="-1"/>
                              </w:rPr>
                              <w:t xml:space="preserve"> </w:t>
                            </w:r>
                            <w:r w:rsidR="00D70D76" w:rsidRPr="00C6256B">
                              <w:rPr>
                                <w:i/>
                                <w:iCs/>
                              </w:rPr>
                              <w:t>State</w:t>
                            </w:r>
                            <w:r w:rsidR="00D70D76" w:rsidRPr="00C6256B">
                              <w:rPr>
                                <w:i/>
                                <w:iCs/>
                                <w:spacing w:val="-3"/>
                              </w:rPr>
                              <w:t xml:space="preserve"> </w:t>
                            </w:r>
                            <w:r w:rsidR="00D70D76" w:rsidRPr="00C6256B">
                              <w:rPr>
                                <w:i/>
                                <w:iCs/>
                              </w:rPr>
                              <w:t>vehicle</w:t>
                            </w:r>
                            <w:r w:rsidR="00D70D76" w:rsidRPr="00C6256B">
                              <w:rPr>
                                <w:i/>
                                <w:iCs/>
                                <w:spacing w:val="-1"/>
                              </w:rPr>
                              <w:t xml:space="preserve"> </w:t>
                            </w:r>
                            <w:r w:rsidR="00D70D76" w:rsidRPr="00C6256B">
                              <w:rPr>
                                <w:i/>
                                <w:iCs/>
                              </w:rPr>
                              <w:t>to</w:t>
                            </w:r>
                            <w:r w:rsidR="00D70D76" w:rsidRPr="00C6256B">
                              <w:rPr>
                                <w:i/>
                                <w:iCs/>
                                <w:spacing w:val="-3"/>
                              </w:rPr>
                              <w:t xml:space="preserve"> </w:t>
                            </w:r>
                            <w:r w:rsidR="00D70D76" w:rsidRPr="00C6256B">
                              <w:rPr>
                                <w:i/>
                                <w:iCs/>
                              </w:rPr>
                              <w:t>go</w:t>
                            </w:r>
                            <w:r w:rsidR="00D70D76" w:rsidRPr="00C6256B">
                              <w:rPr>
                                <w:i/>
                                <w:iCs/>
                                <w:spacing w:val="-3"/>
                              </w:rPr>
                              <w:t xml:space="preserve"> </w:t>
                            </w:r>
                            <w:r w:rsidR="00D70D76" w:rsidRPr="00C6256B">
                              <w:rPr>
                                <w:i/>
                                <w:iCs/>
                              </w:rPr>
                              <w:t>to</w:t>
                            </w:r>
                            <w:r w:rsidR="00D70D76" w:rsidRPr="00C6256B">
                              <w:rPr>
                                <w:i/>
                                <w:iCs/>
                                <w:spacing w:val="-3"/>
                              </w:rPr>
                              <w:t xml:space="preserve"> </w:t>
                            </w:r>
                            <w:r w:rsidR="00D70D76" w:rsidRPr="00C6256B">
                              <w:rPr>
                                <w:i/>
                                <w:iCs/>
                              </w:rPr>
                              <w:t>a non-work-related function or for personal recreation.</w:t>
                            </w:r>
                          </w:p>
                        </w:txbxContent>
                      </wps:txbx>
                      <wps:bodyPr wrap="square" lIns="0" tIns="0" rIns="0" bIns="0" rtlCol="0">
                        <a:noAutofit/>
                      </wps:bodyPr>
                    </wps:wsp>
                  </a:graphicData>
                </a:graphic>
              </wp:anchor>
            </w:drawing>
          </mc:Choice>
          <mc:Fallback>
            <w:pict>
              <v:shape w14:anchorId="4C91BCE5" id="Textbox 9" o:spid="_x0000_s1028" type="#_x0000_t202" style="position:absolute;margin-left:53.5pt;margin-top:36pt;width:515.25pt;height:65.8pt;z-index:25165824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" filled="f" strokeweight=".48pt">
                <v:path arrowok="t"/>
                <v:textbox inset="0,0,0,0">
                  <w:txbxContent>
                    <w:p w14:paraId="5195C073" w14:textId="364400FC" w:rsidR="00D70D76" w:rsidRPr="00C6256B" w:rsidRDefault="00C6256B" w:rsidP="00D70D76">
                      <w:pPr>
                        <w:pStyle w:val="BodyText"/>
                        <w:spacing w:before="19"/>
                        <w:ind w:left="107" w:right="155"/>
                        <w:rPr>
                          <w:i/>
                          <w:iCs/>
                        </w:rPr>
                      </w:pPr>
                      <w:r w:rsidRPr="00C6256B">
                        <w:rPr>
                          <w:i/>
                          <w:iCs/>
                        </w:rPr>
                        <w:t xml:space="preserve">1.13 Example: </w:t>
                      </w:r>
                      <w:r w:rsidR="00D70D76" w:rsidRPr="00C6256B">
                        <w:rPr>
                          <w:i/>
                          <w:iCs/>
                        </w:rPr>
                        <w:t>Not conducting secondary business activity or avocational activity during work hours or using space or equipment owned by MDRS to conduct such non-sanctioned activity. This means, for example, that staff shall</w:t>
                      </w:r>
                      <w:r w:rsidR="00D70D76" w:rsidRPr="00C6256B">
                        <w:rPr>
                          <w:i/>
                          <w:iCs/>
                          <w:spacing w:val="-2"/>
                        </w:rPr>
                        <w:t xml:space="preserve"> </w:t>
                      </w:r>
                      <w:r w:rsidR="00D70D76" w:rsidRPr="00C6256B">
                        <w:rPr>
                          <w:i/>
                          <w:iCs/>
                        </w:rPr>
                        <w:t>not use</w:t>
                      </w:r>
                      <w:r w:rsidR="00D70D76" w:rsidRPr="00C6256B">
                        <w:rPr>
                          <w:i/>
                          <w:iCs/>
                          <w:spacing w:val="-2"/>
                        </w:rPr>
                        <w:t xml:space="preserve"> </w:t>
                      </w:r>
                      <w:r w:rsidR="00D70D76" w:rsidRPr="00C6256B">
                        <w:rPr>
                          <w:i/>
                          <w:iCs/>
                        </w:rPr>
                        <w:t>MDRS</w:t>
                      </w:r>
                      <w:r w:rsidR="00D70D76" w:rsidRPr="00C6256B">
                        <w:rPr>
                          <w:i/>
                          <w:iCs/>
                          <w:spacing w:val="-2"/>
                        </w:rPr>
                        <w:t xml:space="preserve"> </w:t>
                      </w:r>
                      <w:r w:rsidR="00D70D76" w:rsidRPr="00C6256B">
                        <w:rPr>
                          <w:i/>
                          <w:iCs/>
                        </w:rPr>
                        <w:t>copiers</w:t>
                      </w:r>
                      <w:r w:rsidR="00D70D76" w:rsidRPr="00C6256B">
                        <w:rPr>
                          <w:i/>
                          <w:iCs/>
                          <w:spacing w:val="-4"/>
                        </w:rPr>
                        <w:t xml:space="preserve"> </w:t>
                      </w:r>
                      <w:r w:rsidR="00D70D76" w:rsidRPr="00C6256B">
                        <w:rPr>
                          <w:i/>
                          <w:iCs/>
                        </w:rPr>
                        <w:t>or</w:t>
                      </w:r>
                      <w:r w:rsidR="00D70D76" w:rsidRPr="00C6256B">
                        <w:rPr>
                          <w:i/>
                          <w:iCs/>
                          <w:spacing w:val="-3"/>
                        </w:rPr>
                        <w:t xml:space="preserve"> </w:t>
                      </w:r>
                      <w:r w:rsidR="00D70D76" w:rsidRPr="00C6256B">
                        <w:rPr>
                          <w:i/>
                          <w:iCs/>
                        </w:rPr>
                        <w:t>color printers</w:t>
                      </w:r>
                      <w:r w:rsidR="00D70D76" w:rsidRPr="00C6256B">
                        <w:rPr>
                          <w:i/>
                          <w:iCs/>
                          <w:spacing w:val="-4"/>
                        </w:rPr>
                        <w:t xml:space="preserve"> </w:t>
                      </w:r>
                      <w:r w:rsidR="00D70D76" w:rsidRPr="00C6256B">
                        <w:rPr>
                          <w:i/>
                          <w:iCs/>
                        </w:rPr>
                        <w:t>to</w:t>
                      </w:r>
                      <w:r w:rsidR="00D70D76" w:rsidRPr="00C6256B">
                        <w:rPr>
                          <w:i/>
                          <w:iCs/>
                          <w:spacing w:val="-4"/>
                        </w:rPr>
                        <w:t xml:space="preserve"> </w:t>
                      </w:r>
                      <w:r w:rsidR="00D70D76" w:rsidRPr="00C6256B">
                        <w:rPr>
                          <w:i/>
                          <w:iCs/>
                        </w:rPr>
                        <w:t>reproduce</w:t>
                      </w:r>
                      <w:r w:rsidR="00D70D76" w:rsidRPr="00C6256B">
                        <w:rPr>
                          <w:i/>
                          <w:iCs/>
                          <w:spacing w:val="-4"/>
                        </w:rPr>
                        <w:t xml:space="preserve"> </w:t>
                      </w:r>
                      <w:r w:rsidR="00D70D76" w:rsidRPr="00C6256B">
                        <w:rPr>
                          <w:i/>
                          <w:iCs/>
                        </w:rPr>
                        <w:t>a</w:t>
                      </w:r>
                      <w:r w:rsidR="00D70D76" w:rsidRPr="00C6256B">
                        <w:rPr>
                          <w:i/>
                          <w:iCs/>
                          <w:spacing w:val="-4"/>
                        </w:rPr>
                        <w:t xml:space="preserve"> </w:t>
                      </w:r>
                      <w:r w:rsidR="00D70D76" w:rsidRPr="00C6256B">
                        <w:rPr>
                          <w:i/>
                          <w:iCs/>
                        </w:rPr>
                        <w:t>flyer</w:t>
                      </w:r>
                      <w:r w:rsidR="00D70D76" w:rsidRPr="00C6256B">
                        <w:rPr>
                          <w:i/>
                          <w:iCs/>
                          <w:spacing w:val="-3"/>
                        </w:rPr>
                        <w:t xml:space="preserve"> </w:t>
                      </w:r>
                      <w:r w:rsidR="00D70D76" w:rsidRPr="00C6256B">
                        <w:rPr>
                          <w:i/>
                          <w:iCs/>
                        </w:rPr>
                        <w:t>for a</w:t>
                      </w:r>
                      <w:r w:rsidR="00D70D76" w:rsidRPr="00C6256B">
                        <w:rPr>
                          <w:i/>
                          <w:iCs/>
                          <w:spacing w:val="-4"/>
                        </w:rPr>
                        <w:t xml:space="preserve"> </w:t>
                      </w:r>
                      <w:r w:rsidR="00D70D76" w:rsidRPr="00C6256B">
                        <w:rPr>
                          <w:i/>
                          <w:iCs/>
                        </w:rPr>
                        <w:t>part-time</w:t>
                      </w:r>
                      <w:r w:rsidR="00D70D76" w:rsidRPr="00C6256B">
                        <w:rPr>
                          <w:i/>
                          <w:iCs/>
                          <w:spacing w:val="-2"/>
                        </w:rPr>
                        <w:t xml:space="preserve"> </w:t>
                      </w:r>
                      <w:r w:rsidR="00D70D76" w:rsidRPr="00C6256B">
                        <w:rPr>
                          <w:i/>
                          <w:iCs/>
                        </w:rPr>
                        <w:t>business;</w:t>
                      </w:r>
                      <w:r w:rsidR="00D70D76" w:rsidRPr="00C6256B">
                        <w:rPr>
                          <w:i/>
                          <w:iCs/>
                          <w:spacing w:val="-2"/>
                        </w:rPr>
                        <w:t xml:space="preserve"> </w:t>
                      </w:r>
                      <w:r w:rsidR="00D70D76" w:rsidRPr="00C6256B">
                        <w:rPr>
                          <w:i/>
                          <w:iCs/>
                        </w:rPr>
                        <w:t>shall</w:t>
                      </w:r>
                      <w:r w:rsidR="00D70D76" w:rsidRPr="00C6256B">
                        <w:rPr>
                          <w:i/>
                          <w:iCs/>
                          <w:spacing w:val="-2"/>
                        </w:rPr>
                        <w:t xml:space="preserve"> </w:t>
                      </w:r>
                      <w:r w:rsidR="00D70D76" w:rsidRPr="00C6256B">
                        <w:rPr>
                          <w:i/>
                          <w:iCs/>
                        </w:rPr>
                        <w:t>not use</w:t>
                      </w:r>
                      <w:r w:rsidR="00D70D76" w:rsidRPr="00C6256B">
                        <w:rPr>
                          <w:i/>
                          <w:iCs/>
                          <w:spacing w:val="-1"/>
                        </w:rPr>
                        <w:t xml:space="preserve"> </w:t>
                      </w:r>
                      <w:r w:rsidR="00D70D76" w:rsidRPr="00C6256B">
                        <w:rPr>
                          <w:i/>
                          <w:iCs/>
                        </w:rPr>
                        <w:t>a</w:t>
                      </w:r>
                      <w:r w:rsidR="00D70D76" w:rsidRPr="00C6256B">
                        <w:rPr>
                          <w:i/>
                          <w:iCs/>
                          <w:spacing w:val="-1"/>
                        </w:rPr>
                        <w:t xml:space="preserve"> </w:t>
                      </w:r>
                      <w:r w:rsidR="00D70D76" w:rsidRPr="00C6256B">
                        <w:rPr>
                          <w:i/>
                          <w:iCs/>
                        </w:rPr>
                        <w:t>MDRS</w:t>
                      </w:r>
                      <w:r w:rsidR="00D70D76" w:rsidRPr="00C6256B">
                        <w:rPr>
                          <w:i/>
                          <w:iCs/>
                          <w:spacing w:val="-1"/>
                        </w:rPr>
                        <w:t xml:space="preserve"> </w:t>
                      </w:r>
                      <w:r w:rsidR="00D70D76" w:rsidRPr="00C6256B">
                        <w:rPr>
                          <w:i/>
                          <w:iCs/>
                        </w:rPr>
                        <w:t>office</w:t>
                      </w:r>
                      <w:r w:rsidR="00D70D76" w:rsidRPr="00C6256B">
                        <w:rPr>
                          <w:i/>
                          <w:iCs/>
                          <w:spacing w:val="-3"/>
                        </w:rPr>
                        <w:t xml:space="preserve"> </w:t>
                      </w:r>
                      <w:r w:rsidR="00D70D76" w:rsidRPr="00C6256B">
                        <w:rPr>
                          <w:i/>
                          <w:iCs/>
                        </w:rPr>
                        <w:t>to</w:t>
                      </w:r>
                      <w:r w:rsidR="00D70D76" w:rsidRPr="00C6256B">
                        <w:rPr>
                          <w:i/>
                          <w:iCs/>
                          <w:spacing w:val="-3"/>
                        </w:rPr>
                        <w:t xml:space="preserve"> </w:t>
                      </w:r>
                      <w:r w:rsidR="00D70D76" w:rsidRPr="00C6256B">
                        <w:rPr>
                          <w:i/>
                          <w:iCs/>
                        </w:rPr>
                        <w:t>meet with</w:t>
                      </w:r>
                      <w:r w:rsidR="00D70D76" w:rsidRPr="00C6256B">
                        <w:rPr>
                          <w:i/>
                          <w:iCs/>
                          <w:spacing w:val="-1"/>
                        </w:rPr>
                        <w:t xml:space="preserve"> </w:t>
                      </w:r>
                      <w:r w:rsidR="00D70D76" w:rsidRPr="00C6256B">
                        <w:rPr>
                          <w:i/>
                          <w:iCs/>
                        </w:rPr>
                        <w:t>clients of a</w:t>
                      </w:r>
                      <w:r w:rsidR="00D70D76" w:rsidRPr="00C6256B">
                        <w:rPr>
                          <w:i/>
                          <w:iCs/>
                          <w:spacing w:val="-3"/>
                        </w:rPr>
                        <w:t xml:space="preserve"> </w:t>
                      </w:r>
                      <w:r w:rsidR="00D70D76" w:rsidRPr="00C6256B">
                        <w:rPr>
                          <w:i/>
                          <w:iCs/>
                        </w:rPr>
                        <w:t>secondary</w:t>
                      </w:r>
                      <w:r w:rsidR="00D70D76" w:rsidRPr="00C6256B">
                        <w:rPr>
                          <w:i/>
                          <w:iCs/>
                          <w:spacing w:val="-3"/>
                        </w:rPr>
                        <w:t xml:space="preserve"> </w:t>
                      </w:r>
                      <w:r w:rsidR="00D70D76" w:rsidRPr="00C6256B">
                        <w:rPr>
                          <w:i/>
                          <w:iCs/>
                        </w:rPr>
                        <w:t>business;</w:t>
                      </w:r>
                      <w:r w:rsidR="00D70D76" w:rsidRPr="00C6256B">
                        <w:rPr>
                          <w:i/>
                          <w:iCs/>
                          <w:spacing w:val="-2"/>
                        </w:rPr>
                        <w:t xml:space="preserve"> </w:t>
                      </w:r>
                      <w:r w:rsidR="00D70D76" w:rsidRPr="00C6256B">
                        <w:rPr>
                          <w:i/>
                          <w:iCs/>
                        </w:rPr>
                        <w:t>shall</w:t>
                      </w:r>
                      <w:r w:rsidR="00D70D76" w:rsidRPr="00C6256B">
                        <w:rPr>
                          <w:i/>
                          <w:iCs/>
                          <w:spacing w:val="-1"/>
                        </w:rPr>
                        <w:t xml:space="preserve"> </w:t>
                      </w:r>
                      <w:r w:rsidR="00D70D76" w:rsidRPr="00C6256B">
                        <w:rPr>
                          <w:i/>
                          <w:iCs/>
                        </w:rPr>
                        <w:t>not</w:t>
                      </w:r>
                      <w:r w:rsidR="00D70D76" w:rsidRPr="00C6256B">
                        <w:rPr>
                          <w:i/>
                          <w:iCs/>
                          <w:spacing w:val="-4"/>
                        </w:rPr>
                        <w:t xml:space="preserve"> </w:t>
                      </w:r>
                      <w:r w:rsidR="00D70D76" w:rsidRPr="00C6256B">
                        <w:rPr>
                          <w:i/>
                          <w:iCs/>
                        </w:rPr>
                        <w:t>use a</w:t>
                      </w:r>
                      <w:r w:rsidR="00D70D76" w:rsidRPr="00C6256B">
                        <w:rPr>
                          <w:i/>
                          <w:iCs/>
                          <w:spacing w:val="-1"/>
                        </w:rPr>
                        <w:t xml:space="preserve"> </w:t>
                      </w:r>
                      <w:r w:rsidR="00D70D76" w:rsidRPr="00C6256B">
                        <w:rPr>
                          <w:i/>
                          <w:iCs/>
                        </w:rPr>
                        <w:t>State</w:t>
                      </w:r>
                      <w:r w:rsidR="00D70D76" w:rsidRPr="00C6256B">
                        <w:rPr>
                          <w:i/>
                          <w:iCs/>
                          <w:spacing w:val="-3"/>
                        </w:rPr>
                        <w:t xml:space="preserve"> </w:t>
                      </w:r>
                      <w:r w:rsidR="00D70D76" w:rsidRPr="00C6256B">
                        <w:rPr>
                          <w:i/>
                          <w:iCs/>
                        </w:rPr>
                        <w:t>vehicle</w:t>
                      </w:r>
                      <w:r w:rsidR="00D70D76" w:rsidRPr="00C6256B">
                        <w:rPr>
                          <w:i/>
                          <w:iCs/>
                          <w:spacing w:val="-1"/>
                        </w:rPr>
                        <w:t xml:space="preserve"> </w:t>
                      </w:r>
                      <w:r w:rsidR="00D70D76" w:rsidRPr="00C6256B">
                        <w:rPr>
                          <w:i/>
                          <w:iCs/>
                        </w:rPr>
                        <w:t>to</w:t>
                      </w:r>
                      <w:r w:rsidR="00D70D76" w:rsidRPr="00C6256B">
                        <w:rPr>
                          <w:i/>
                          <w:iCs/>
                          <w:spacing w:val="-3"/>
                        </w:rPr>
                        <w:t xml:space="preserve"> </w:t>
                      </w:r>
                      <w:r w:rsidR="00D70D76" w:rsidRPr="00C6256B">
                        <w:rPr>
                          <w:i/>
                          <w:iCs/>
                        </w:rPr>
                        <w:t>go</w:t>
                      </w:r>
                      <w:r w:rsidR="00D70D76" w:rsidRPr="00C6256B">
                        <w:rPr>
                          <w:i/>
                          <w:iCs/>
                          <w:spacing w:val="-3"/>
                        </w:rPr>
                        <w:t xml:space="preserve"> </w:t>
                      </w:r>
                      <w:r w:rsidR="00D70D76" w:rsidRPr="00C6256B">
                        <w:rPr>
                          <w:i/>
                          <w:iCs/>
                        </w:rPr>
                        <w:t>to</w:t>
                      </w:r>
                      <w:r w:rsidR="00D70D76" w:rsidRPr="00C6256B">
                        <w:rPr>
                          <w:i/>
                          <w:iCs/>
                          <w:spacing w:val="-3"/>
                        </w:rPr>
                        <w:t xml:space="preserve"> </w:t>
                      </w:r>
                      <w:r w:rsidR="00D70D76" w:rsidRPr="00C6256B">
                        <w:rPr>
                          <w:i/>
                          <w:iCs/>
                        </w:rPr>
                        <w:t>a non-work-related function or for personal recreation.</w:t>
                      </w:r>
                    </w:p>
                  </w:txbxContent>
                </v:textbox>
                <w10:wrap anchorx="page"/>
              </v:shape>
            </w:pict>
          </mc:Fallback>
        </mc:AlternateContent>
      </w:r>
      <w:r w:rsidRPr="00D70D76">
        <w:rPr>
          <w:rFonts w:ascii="Arial" w:hAnsi="Arial" w:cs="Arial"/>
        </w:rPr>
        <w:t>1.13</w:t>
      </w:r>
      <w:r w:rsidRPr="00D70D76">
        <w:rPr>
          <w:rFonts w:ascii="Arial" w:hAnsi="Arial" w:cs="Arial"/>
        </w:rPr>
        <w:tab/>
        <w:t xml:space="preserve">Shall use </w:t>
      </w:r>
      <w:r w:rsidR="00C04BAC" w:rsidRPr="00D70D76">
        <w:rPr>
          <w:rFonts w:ascii="Arial" w:hAnsi="Arial" w:cs="Arial"/>
        </w:rPr>
        <w:t>workspace</w:t>
      </w:r>
      <w:r w:rsidRPr="00D70D76">
        <w:rPr>
          <w:rFonts w:ascii="Arial" w:hAnsi="Arial" w:cs="Arial"/>
        </w:rPr>
        <w:t>, assigned work hours, supplies and equipment exclusively for authorized work activities.</w:t>
      </w:r>
    </w:p>
    <w:p w14:paraId="0B831AA9" w14:textId="77777777" w:rsidR="00D70D76" w:rsidRDefault="00D70D76" w:rsidP="00D70D76">
      <w:pPr>
        <w:rPr>
          <w:rFonts w:ascii="Arial" w:hAnsi="Arial" w:cs="Arial"/>
        </w:rPr>
      </w:pPr>
    </w:p>
    <w:p w14:paraId="58E99ED4" w14:textId="77777777" w:rsidR="00D70D76" w:rsidRDefault="00D70D76" w:rsidP="00D70D76">
      <w:pPr>
        <w:rPr>
          <w:rFonts w:ascii="Arial" w:hAnsi="Arial" w:cs="Arial"/>
        </w:rPr>
      </w:pPr>
    </w:p>
    <w:p w14:paraId="43F5C239" w14:textId="37CE2096" w:rsidR="00D70D76" w:rsidRDefault="00D70D76" w:rsidP="00D70D76">
      <w:pPr>
        <w:rPr>
          <w:rFonts w:ascii="Arial" w:hAnsi="Arial" w:cs="Arial"/>
        </w:rPr>
      </w:pPr>
    </w:p>
    <w:p w14:paraId="299DCAA5" w14:textId="14514B59" w:rsidR="00D70D76" w:rsidRDefault="00D70D76" w:rsidP="00D70D76">
      <w:pPr>
        <w:rPr>
          <w:rFonts w:ascii="Arial" w:hAnsi="Arial" w:cs="Arial"/>
        </w:rPr>
      </w:pPr>
      <w:r w:rsidRPr="00D70D76">
        <w:rPr>
          <w:rFonts w:ascii="Arial" w:hAnsi="Arial" w:cs="Arial"/>
        </w:rPr>
        <w:t>1.14</w:t>
      </w:r>
      <w:r w:rsidRPr="00D70D76">
        <w:rPr>
          <w:rFonts w:ascii="Arial" w:hAnsi="Arial" w:cs="Arial"/>
        </w:rPr>
        <w:tab/>
        <w:t xml:space="preserve">Shall conduct community outreach activities consistent with ethical practices, emphasizing provision of accurate information to prospective </w:t>
      </w:r>
      <w:r w:rsidR="00610F06">
        <w:rPr>
          <w:rFonts w:ascii="Arial" w:hAnsi="Arial" w:cs="Arial"/>
        </w:rPr>
        <w:t>client</w:t>
      </w:r>
      <w:r w:rsidRPr="00D70D76">
        <w:rPr>
          <w:rFonts w:ascii="Arial" w:hAnsi="Arial" w:cs="Arial"/>
        </w:rPr>
        <w:t>s, potential employers, providers, state agencies and other community partners.</w:t>
      </w:r>
    </w:p>
    <w:p w14:paraId="0ED76D25" w14:textId="45CE19C1" w:rsidR="00D70D76" w:rsidRPr="00D70D76" w:rsidRDefault="008D3BAC" w:rsidP="00D70D76">
      <w:pPr>
        <w:pStyle w:val="Heading3"/>
        <w:rPr>
          <w:rFonts w:ascii="Arial" w:hAnsi="Arial" w:cs="Arial"/>
          <w:b/>
          <w:bCs/>
          <w:color w:val="000000" w:themeColor="text1"/>
          <w:spacing w:val="-2"/>
          <w:sz w:val="24"/>
          <w:szCs w:val="24"/>
        </w:rPr>
      </w:pPr>
      <w:bookmarkStart w:id="7" w:name="_Ref196376381"/>
      <w:bookmarkStart w:id="8" w:name="_Toc201515434"/>
      <w:r>
        <w:rPr>
          <w:rFonts w:ascii="Arial" w:hAnsi="Arial" w:cs="Arial"/>
          <w:b/>
          <w:bCs/>
          <w:color w:val="000000" w:themeColor="text1"/>
          <w:sz w:val="24"/>
          <w:szCs w:val="24"/>
        </w:rPr>
        <w:t>20</w:t>
      </w:r>
      <w:r w:rsidR="00DB3A45">
        <w:rPr>
          <w:rFonts w:ascii="Arial" w:hAnsi="Arial" w:cs="Arial"/>
          <w:b/>
          <w:bCs/>
          <w:color w:val="000000" w:themeColor="text1"/>
          <w:sz w:val="24"/>
          <w:szCs w:val="24"/>
        </w:rPr>
        <w:t xml:space="preserve">.2.2 </w:t>
      </w:r>
      <w:r w:rsidR="00D70D76" w:rsidRPr="00D70D76">
        <w:rPr>
          <w:rFonts w:ascii="Arial" w:hAnsi="Arial" w:cs="Arial"/>
          <w:b/>
          <w:bCs/>
          <w:color w:val="000000" w:themeColor="text1"/>
          <w:sz w:val="24"/>
          <w:szCs w:val="24"/>
        </w:rPr>
        <w:t>Section</w:t>
      </w:r>
      <w:r w:rsidR="00D70D76" w:rsidRPr="00D70D76">
        <w:rPr>
          <w:rFonts w:ascii="Arial" w:hAnsi="Arial" w:cs="Arial"/>
          <w:b/>
          <w:bCs/>
          <w:color w:val="000000" w:themeColor="text1"/>
          <w:spacing w:val="-7"/>
          <w:sz w:val="24"/>
          <w:szCs w:val="24"/>
        </w:rPr>
        <w:t xml:space="preserve"> </w:t>
      </w:r>
      <w:r w:rsidR="00D70D76" w:rsidRPr="00D70D76">
        <w:rPr>
          <w:rFonts w:ascii="Arial" w:hAnsi="Arial" w:cs="Arial"/>
          <w:b/>
          <w:bCs/>
          <w:color w:val="000000" w:themeColor="text1"/>
          <w:sz w:val="24"/>
          <w:szCs w:val="24"/>
        </w:rPr>
        <w:t>2</w:t>
      </w:r>
      <w:r w:rsidR="00D70D76" w:rsidRPr="00D70D76">
        <w:rPr>
          <w:rFonts w:ascii="Arial" w:hAnsi="Arial" w:cs="Arial"/>
          <w:b/>
          <w:bCs/>
          <w:color w:val="000000" w:themeColor="text1"/>
          <w:spacing w:val="-6"/>
          <w:sz w:val="24"/>
          <w:szCs w:val="24"/>
        </w:rPr>
        <w:t xml:space="preserve"> </w:t>
      </w:r>
      <w:r w:rsidR="00D70D76" w:rsidRPr="00D70D76">
        <w:rPr>
          <w:rFonts w:ascii="Arial" w:hAnsi="Arial" w:cs="Arial"/>
          <w:b/>
          <w:bCs/>
          <w:color w:val="000000" w:themeColor="text1"/>
          <w:sz w:val="24"/>
          <w:szCs w:val="24"/>
        </w:rPr>
        <w:t>–</w:t>
      </w:r>
      <w:r w:rsidR="00D70D76" w:rsidRPr="00D70D76">
        <w:rPr>
          <w:rFonts w:ascii="Arial" w:hAnsi="Arial" w:cs="Arial"/>
          <w:b/>
          <w:bCs/>
          <w:color w:val="000000" w:themeColor="text1"/>
          <w:spacing w:val="-7"/>
          <w:sz w:val="24"/>
          <w:szCs w:val="24"/>
        </w:rPr>
        <w:t xml:space="preserve"> </w:t>
      </w:r>
      <w:r w:rsidR="00D70D76" w:rsidRPr="00D70D76">
        <w:rPr>
          <w:rFonts w:ascii="Arial" w:hAnsi="Arial" w:cs="Arial"/>
          <w:b/>
          <w:bCs/>
          <w:color w:val="000000" w:themeColor="text1"/>
          <w:sz w:val="24"/>
          <w:szCs w:val="24"/>
        </w:rPr>
        <w:t>Employee</w:t>
      </w:r>
      <w:r w:rsidR="00D70D76" w:rsidRPr="00D70D76">
        <w:rPr>
          <w:rFonts w:ascii="Arial" w:hAnsi="Arial" w:cs="Arial"/>
          <w:b/>
          <w:bCs/>
          <w:color w:val="000000" w:themeColor="text1"/>
          <w:spacing w:val="-5"/>
          <w:sz w:val="24"/>
          <w:szCs w:val="24"/>
        </w:rPr>
        <w:t xml:space="preserve"> </w:t>
      </w:r>
      <w:r w:rsidR="00610F06">
        <w:rPr>
          <w:rFonts w:ascii="Arial" w:hAnsi="Arial" w:cs="Arial"/>
          <w:b/>
          <w:bCs/>
          <w:color w:val="000000" w:themeColor="text1"/>
          <w:sz w:val="24"/>
          <w:szCs w:val="24"/>
        </w:rPr>
        <w:t>Client</w:t>
      </w:r>
      <w:r w:rsidR="00D70D76" w:rsidRPr="00D70D76">
        <w:rPr>
          <w:rFonts w:ascii="Arial" w:hAnsi="Arial" w:cs="Arial"/>
          <w:b/>
          <w:bCs/>
          <w:color w:val="000000" w:themeColor="text1"/>
          <w:spacing w:val="-6"/>
          <w:sz w:val="24"/>
          <w:szCs w:val="24"/>
        </w:rPr>
        <w:t xml:space="preserve"> </w:t>
      </w:r>
      <w:r w:rsidR="00D70D76" w:rsidRPr="00D70D76">
        <w:rPr>
          <w:rFonts w:ascii="Arial" w:hAnsi="Arial" w:cs="Arial"/>
          <w:b/>
          <w:bCs/>
          <w:color w:val="000000" w:themeColor="text1"/>
          <w:spacing w:val="-2"/>
          <w:sz w:val="24"/>
          <w:szCs w:val="24"/>
        </w:rPr>
        <w:t>Relationship</w:t>
      </w:r>
      <w:bookmarkEnd w:id="7"/>
      <w:bookmarkEnd w:id="8"/>
    </w:p>
    <w:p w14:paraId="00BB4209" w14:textId="59212404" w:rsidR="00D70D76" w:rsidRDefault="00D70D76" w:rsidP="00D70D76">
      <w:pPr>
        <w:rPr>
          <w:rFonts w:ascii="Arial" w:hAnsi="Arial" w:cs="Arial"/>
        </w:rPr>
      </w:pPr>
      <w:r w:rsidRPr="00D70D76">
        <w:rPr>
          <w:rFonts w:ascii="Arial" w:hAnsi="Arial" w:cs="Arial"/>
        </w:rPr>
        <w:t xml:space="preserve">Staff of the </w:t>
      </w:r>
      <w:r>
        <w:rPr>
          <w:rFonts w:ascii="Arial" w:hAnsi="Arial" w:cs="Arial"/>
        </w:rPr>
        <w:t>Office of Vocational Rehabilitation and the Office of Vocational Rehabilitation for the Blind</w:t>
      </w:r>
      <w:r w:rsidRPr="00D70D76">
        <w:rPr>
          <w:rFonts w:ascii="Arial" w:hAnsi="Arial" w:cs="Arial"/>
        </w:rPr>
        <w:t xml:space="preserve"> shall carry out their duties consistent with the principles of respect for individual dignity, personal responsibility, self-determination and informed choice in the provision of services for individuals with disabilities.</w:t>
      </w:r>
    </w:p>
    <w:p w14:paraId="6855320D" w14:textId="32550E0B" w:rsidR="00D70D76" w:rsidRPr="00EF4192" w:rsidRDefault="00D70D76" w:rsidP="00D70D76">
      <w:pPr>
        <w:pStyle w:val="Heading4"/>
        <w:rPr>
          <w:rFonts w:ascii="Arial" w:hAnsi="Arial" w:cs="Arial"/>
          <w:b/>
          <w:bCs/>
          <w:i w:val="0"/>
          <w:iCs w:val="0"/>
          <w:color w:val="000000" w:themeColor="text1"/>
          <w:u w:val="single"/>
        </w:rPr>
      </w:pPr>
      <w:r w:rsidRPr="00EF4192">
        <w:rPr>
          <w:rFonts w:ascii="Arial" w:hAnsi="Arial" w:cs="Arial"/>
          <w:b/>
          <w:bCs/>
          <w:i w:val="0"/>
          <w:iCs w:val="0"/>
          <w:color w:val="000000" w:themeColor="text1"/>
          <w:u w:val="single"/>
        </w:rPr>
        <w:lastRenderedPageBreak/>
        <w:t>RULES OF CONDUCT</w:t>
      </w:r>
    </w:p>
    <w:p w14:paraId="32AB1519" w14:textId="21F301E7" w:rsidR="00D70D76" w:rsidRDefault="00D70D76" w:rsidP="00D70D76">
      <w:pPr>
        <w:rPr>
          <w:rFonts w:ascii="Arial" w:hAnsi="Arial" w:cs="Arial"/>
        </w:rPr>
      </w:pPr>
      <w:r w:rsidRPr="68477588">
        <w:rPr>
          <w:rFonts w:ascii="Arial" w:hAnsi="Arial" w:cs="Arial"/>
        </w:rPr>
        <w:t xml:space="preserve">Staff of the </w:t>
      </w:r>
      <w:r w:rsidR="002A73B3" w:rsidRPr="002A73B3">
        <w:rPr>
          <w:rFonts w:ascii="Arial" w:hAnsi="Arial" w:cs="Arial"/>
        </w:rPr>
        <w:t>Office Vocational Rehabilitation and the Office of Vocational Rehabilitation for the Blind</w:t>
      </w:r>
      <w:r w:rsidRPr="68477588">
        <w:rPr>
          <w:rFonts w:ascii="Arial" w:hAnsi="Arial" w:cs="Arial"/>
        </w:rPr>
        <w:t>:</w:t>
      </w:r>
    </w:p>
    <w:p w14:paraId="46BFD9BB" w14:textId="0ACCF5EF" w:rsidR="00D70D76" w:rsidRPr="00D70D76" w:rsidRDefault="00D70D76" w:rsidP="00D70D76">
      <w:pPr>
        <w:rPr>
          <w:rFonts w:ascii="Arial" w:hAnsi="Arial" w:cs="Arial"/>
        </w:rPr>
      </w:pPr>
      <w:r w:rsidRPr="00D70D76">
        <w:rPr>
          <w:rFonts w:ascii="Arial" w:hAnsi="Arial" w:cs="Arial"/>
        </w:rPr>
        <w:t>2.1</w:t>
      </w:r>
      <w:r w:rsidRPr="00D70D76">
        <w:rPr>
          <w:rFonts w:ascii="Arial" w:hAnsi="Arial" w:cs="Arial"/>
        </w:rPr>
        <w:tab/>
        <w:t xml:space="preserve">Will make clear to </w:t>
      </w:r>
      <w:r w:rsidR="00610F06">
        <w:rPr>
          <w:rFonts w:ascii="Arial" w:hAnsi="Arial" w:cs="Arial"/>
        </w:rPr>
        <w:t>client</w:t>
      </w:r>
      <w:r w:rsidRPr="00D70D76">
        <w:rPr>
          <w:rFonts w:ascii="Arial" w:hAnsi="Arial" w:cs="Arial"/>
        </w:rPr>
        <w:t>s the purposes, goals, and limitations that may affect professional relationships</w:t>
      </w:r>
      <w:r>
        <w:rPr>
          <w:rFonts w:ascii="Arial" w:hAnsi="Arial" w:cs="Arial"/>
        </w:rPr>
        <w:t>.</w:t>
      </w:r>
    </w:p>
    <w:p w14:paraId="144EFDD7" w14:textId="238E873F" w:rsidR="00D70D76" w:rsidRDefault="006E2650" w:rsidP="00D70D76">
      <w:pPr>
        <w:rPr>
          <w:rFonts w:ascii="Arial" w:hAnsi="Arial" w:cs="Arial"/>
        </w:rPr>
      </w:pPr>
      <w:r>
        <w:rPr>
          <w:noProof/>
        </w:rPr>
        <mc:AlternateContent>
          <mc:Choice Requires="wps">
            <w:drawing>
              <wp:anchor distT="0" distB="0" distL="0" distR="0" simplePos="0" relativeHeight="251658243" behindDoc="0" locked="0" layoutInCell="1" allowOverlap="1" wp14:anchorId="5DAAEC78" wp14:editId="6D2B9D89">
                <wp:simplePos x="0" y="0"/>
                <wp:positionH relativeFrom="page">
                  <wp:posOffset>520700</wp:posOffset>
                </wp:positionH>
                <wp:positionV relativeFrom="paragraph">
                  <wp:posOffset>455295</wp:posOffset>
                </wp:positionV>
                <wp:extent cx="6543675" cy="1212850"/>
                <wp:effectExtent l="0" t="0" r="28575" b="2540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3675" cy="1212850"/>
                        </a:xfrm>
                        <a:prstGeom prst="rect">
                          <a:avLst/>
                        </a:prstGeom>
                        <a:ln w="6096">
                          <a:solidFill>
                            <a:srgbClr val="000000"/>
                          </a:solidFill>
                          <a:prstDash val="solid"/>
                        </a:ln>
                      </wps:spPr>
                      <wps:txbx>
                        <w:txbxContent>
                          <w:p w14:paraId="2FD604B1" w14:textId="68142818" w:rsidR="00D70D76" w:rsidRPr="006D7C55" w:rsidRDefault="006D7C55" w:rsidP="00D70D76">
                            <w:pPr>
                              <w:pStyle w:val="BodyText"/>
                              <w:spacing w:before="19"/>
                              <w:ind w:left="107" w:right="171"/>
                              <w:rPr>
                                <w:i/>
                                <w:iCs/>
                              </w:rPr>
                            </w:pPr>
                            <w:r w:rsidRPr="006D7C55">
                              <w:rPr>
                                <w:i/>
                                <w:iCs/>
                              </w:rPr>
                              <w:t xml:space="preserve">2.2 Example: </w:t>
                            </w:r>
                            <w:r w:rsidR="00D70D76" w:rsidRPr="006D7C55">
                              <w:rPr>
                                <w:i/>
                                <w:iCs/>
                              </w:rPr>
                              <w:t>Will</w:t>
                            </w:r>
                            <w:r w:rsidR="00D70D76" w:rsidRPr="006D7C55">
                              <w:rPr>
                                <w:i/>
                                <w:iCs/>
                                <w:spacing w:val="-2"/>
                              </w:rPr>
                              <w:t xml:space="preserve"> </w:t>
                            </w:r>
                            <w:r w:rsidR="00D70D76" w:rsidRPr="006D7C55">
                              <w:rPr>
                                <w:i/>
                                <w:iCs/>
                              </w:rPr>
                              <w:t>refrain</w:t>
                            </w:r>
                            <w:r w:rsidR="00D70D76" w:rsidRPr="006D7C55">
                              <w:rPr>
                                <w:i/>
                                <w:iCs/>
                                <w:spacing w:val="-6"/>
                              </w:rPr>
                              <w:t xml:space="preserve"> </w:t>
                            </w:r>
                            <w:r w:rsidR="00D70D76" w:rsidRPr="006D7C55">
                              <w:rPr>
                                <w:i/>
                                <w:iCs/>
                              </w:rPr>
                              <w:t>from</w:t>
                            </w:r>
                            <w:r w:rsidR="00D70D76" w:rsidRPr="006D7C55">
                              <w:rPr>
                                <w:i/>
                                <w:iCs/>
                                <w:spacing w:val="-3"/>
                              </w:rPr>
                              <w:t xml:space="preserve"> </w:t>
                            </w:r>
                            <w:r w:rsidR="00D70D76" w:rsidRPr="006D7C55">
                              <w:rPr>
                                <w:i/>
                                <w:iCs/>
                              </w:rPr>
                              <w:t>soliciting, seeking</w:t>
                            </w:r>
                            <w:r w:rsidR="00D70D76" w:rsidRPr="006D7C55">
                              <w:rPr>
                                <w:i/>
                                <w:iCs/>
                                <w:spacing w:val="-2"/>
                              </w:rPr>
                              <w:t xml:space="preserve"> </w:t>
                            </w:r>
                            <w:r w:rsidR="00D70D76" w:rsidRPr="006D7C55">
                              <w:rPr>
                                <w:i/>
                                <w:iCs/>
                              </w:rPr>
                              <w:t>or</w:t>
                            </w:r>
                            <w:r w:rsidR="00D70D76" w:rsidRPr="006D7C55">
                              <w:rPr>
                                <w:i/>
                                <w:iCs/>
                                <w:spacing w:val="-3"/>
                              </w:rPr>
                              <w:t xml:space="preserve"> </w:t>
                            </w:r>
                            <w:r w:rsidR="00D70D76" w:rsidRPr="006D7C55">
                              <w:rPr>
                                <w:i/>
                                <w:iCs/>
                              </w:rPr>
                              <w:t>accepting</w:t>
                            </w:r>
                            <w:r w:rsidR="00D70D76" w:rsidRPr="006D7C55">
                              <w:rPr>
                                <w:i/>
                                <w:iCs/>
                                <w:spacing w:val="-2"/>
                              </w:rPr>
                              <w:t xml:space="preserve"> </w:t>
                            </w:r>
                            <w:r w:rsidR="00D70D76" w:rsidRPr="006D7C55">
                              <w:rPr>
                                <w:i/>
                                <w:iCs/>
                              </w:rPr>
                              <w:t>any</w:t>
                            </w:r>
                            <w:r w:rsidR="00D70D76" w:rsidRPr="006D7C55">
                              <w:rPr>
                                <w:i/>
                                <w:iCs/>
                                <w:spacing w:val="-4"/>
                              </w:rPr>
                              <w:t xml:space="preserve"> </w:t>
                            </w:r>
                            <w:r w:rsidR="00D70D76" w:rsidRPr="006D7C55">
                              <w:rPr>
                                <w:i/>
                                <w:iCs/>
                              </w:rPr>
                              <w:t>gift</w:t>
                            </w:r>
                            <w:r w:rsidR="00D70D76" w:rsidRPr="006D7C55">
                              <w:rPr>
                                <w:i/>
                                <w:iCs/>
                                <w:spacing w:val="-2"/>
                              </w:rPr>
                              <w:t xml:space="preserve"> </w:t>
                            </w:r>
                            <w:r w:rsidR="00D70D76" w:rsidRPr="006D7C55">
                              <w:rPr>
                                <w:i/>
                                <w:iCs/>
                              </w:rPr>
                              <w:t>or</w:t>
                            </w:r>
                            <w:r w:rsidR="00D70D76" w:rsidRPr="006D7C55">
                              <w:rPr>
                                <w:i/>
                                <w:iCs/>
                                <w:spacing w:val="-3"/>
                              </w:rPr>
                              <w:t xml:space="preserve"> </w:t>
                            </w:r>
                            <w:r w:rsidR="00D70D76" w:rsidRPr="006D7C55">
                              <w:rPr>
                                <w:i/>
                                <w:iCs/>
                              </w:rPr>
                              <w:t>benefit,</w:t>
                            </w:r>
                            <w:r w:rsidR="00D70D76" w:rsidRPr="006D7C55">
                              <w:rPr>
                                <w:i/>
                                <w:iCs/>
                                <w:spacing w:val="-2"/>
                              </w:rPr>
                              <w:t xml:space="preserve"> </w:t>
                            </w:r>
                            <w:r w:rsidR="00D70D76" w:rsidRPr="006D7C55">
                              <w:rPr>
                                <w:i/>
                                <w:iCs/>
                              </w:rPr>
                              <w:t>including</w:t>
                            </w:r>
                            <w:r w:rsidR="00D70D76" w:rsidRPr="006D7C55">
                              <w:rPr>
                                <w:i/>
                                <w:iCs/>
                                <w:spacing w:val="-2"/>
                              </w:rPr>
                              <w:t xml:space="preserve"> </w:t>
                            </w:r>
                            <w:r w:rsidR="00D70D76" w:rsidRPr="006D7C55">
                              <w:rPr>
                                <w:i/>
                                <w:iCs/>
                              </w:rPr>
                              <w:t>money, any</w:t>
                            </w:r>
                            <w:r w:rsidR="00D70D76" w:rsidRPr="006D7C55">
                              <w:rPr>
                                <w:i/>
                                <w:iCs/>
                                <w:spacing w:val="-4"/>
                              </w:rPr>
                              <w:t xml:space="preserve"> </w:t>
                            </w:r>
                            <w:r w:rsidR="00D70D76" w:rsidRPr="006D7C55">
                              <w:rPr>
                                <w:i/>
                                <w:iCs/>
                              </w:rPr>
                              <w:t>service</w:t>
                            </w:r>
                            <w:r w:rsidR="00D70D76" w:rsidRPr="006D7C55">
                              <w:rPr>
                                <w:i/>
                                <w:iCs/>
                                <w:spacing w:val="-2"/>
                              </w:rPr>
                              <w:t xml:space="preserve"> </w:t>
                            </w:r>
                            <w:r w:rsidR="00D70D76" w:rsidRPr="006D7C55">
                              <w:rPr>
                                <w:i/>
                                <w:iCs/>
                              </w:rPr>
                              <w:t xml:space="preserve">(e.g., meals, manicures, massages), gratuity, fee, property, loan or promise from </w:t>
                            </w:r>
                            <w:r w:rsidR="00610F06" w:rsidRPr="006D7C55">
                              <w:rPr>
                                <w:i/>
                                <w:iCs/>
                              </w:rPr>
                              <w:t>client</w:t>
                            </w:r>
                            <w:r w:rsidR="00D70D76" w:rsidRPr="006D7C55">
                              <w:rPr>
                                <w:i/>
                                <w:iCs/>
                              </w:rPr>
                              <w:t>s except as required as part of the official operation of OVR/OVRB programs.</w:t>
                            </w:r>
                          </w:p>
                          <w:p w14:paraId="407ED8B6" w14:textId="4EADB39F" w:rsidR="00D70D76" w:rsidRPr="006D7C55" w:rsidRDefault="00D70D76" w:rsidP="00D70D76">
                            <w:pPr>
                              <w:spacing w:before="239"/>
                              <w:ind w:left="107" w:right="171"/>
                              <w:rPr>
                                <w:rFonts w:ascii="Arial" w:hAnsi="Arial" w:cs="Arial"/>
                                <w:i/>
                                <w:iCs/>
                              </w:rPr>
                            </w:pPr>
                            <w:r w:rsidRPr="006D7C55">
                              <w:rPr>
                                <w:rFonts w:ascii="Arial" w:hAnsi="Arial" w:cs="Arial"/>
                                <w:i/>
                                <w:iCs/>
                                <w:sz w:val="22"/>
                              </w:rPr>
                              <w:t xml:space="preserve">Will not purchase or otherwise receive services from any </w:t>
                            </w:r>
                            <w:r w:rsidR="00610F06" w:rsidRPr="006D7C55">
                              <w:rPr>
                                <w:rFonts w:ascii="Arial" w:hAnsi="Arial" w:cs="Arial"/>
                                <w:i/>
                                <w:iCs/>
                                <w:sz w:val="22"/>
                              </w:rPr>
                              <w:t>client</w:t>
                            </w:r>
                            <w:r w:rsidRPr="006D7C55">
                              <w:rPr>
                                <w:rFonts w:ascii="Arial" w:hAnsi="Arial" w:cs="Arial"/>
                                <w:i/>
                                <w:iCs/>
                                <w:sz w:val="22"/>
                              </w:rPr>
                              <w:t xml:space="preserve"> who is establishing a small business</w:t>
                            </w:r>
                            <w:r w:rsidRPr="006D7C55">
                              <w:rPr>
                                <w:rFonts w:ascii="Arial" w:hAnsi="Arial" w:cs="Arial"/>
                                <w:i/>
                                <w:iCs/>
                                <w:spacing w:val="-2"/>
                                <w:sz w:val="22"/>
                              </w:rPr>
                              <w:t xml:space="preserve"> </w:t>
                            </w:r>
                            <w:r w:rsidRPr="006D7C55">
                              <w:rPr>
                                <w:rFonts w:ascii="Arial" w:hAnsi="Arial" w:cs="Arial"/>
                                <w:i/>
                                <w:iCs/>
                                <w:sz w:val="22"/>
                              </w:rPr>
                              <w:t>per</w:t>
                            </w:r>
                            <w:r w:rsidRPr="006D7C55">
                              <w:rPr>
                                <w:rFonts w:ascii="Arial" w:hAnsi="Arial" w:cs="Arial"/>
                                <w:i/>
                                <w:iCs/>
                                <w:spacing w:val="-4"/>
                                <w:sz w:val="22"/>
                              </w:rPr>
                              <w:t xml:space="preserve"> </w:t>
                            </w:r>
                            <w:r w:rsidRPr="006D7C55">
                              <w:rPr>
                                <w:rFonts w:ascii="Arial" w:hAnsi="Arial" w:cs="Arial"/>
                                <w:i/>
                                <w:iCs/>
                                <w:sz w:val="22"/>
                              </w:rPr>
                              <w:t>their</w:t>
                            </w:r>
                            <w:r w:rsidRPr="006D7C55">
                              <w:rPr>
                                <w:rFonts w:ascii="Arial" w:hAnsi="Arial" w:cs="Arial"/>
                                <w:i/>
                                <w:iCs/>
                                <w:spacing w:val="-4"/>
                                <w:sz w:val="22"/>
                              </w:rPr>
                              <w:t xml:space="preserve"> </w:t>
                            </w:r>
                            <w:r w:rsidRPr="006D7C55">
                              <w:rPr>
                                <w:rFonts w:ascii="Arial" w:hAnsi="Arial" w:cs="Arial"/>
                                <w:b/>
                                <w:i/>
                                <w:iCs/>
                                <w:sz w:val="22"/>
                              </w:rPr>
                              <w:t>Individualized</w:t>
                            </w:r>
                            <w:r w:rsidRPr="006D7C55">
                              <w:rPr>
                                <w:rFonts w:ascii="Arial" w:hAnsi="Arial" w:cs="Arial"/>
                                <w:b/>
                                <w:i/>
                                <w:iCs/>
                                <w:spacing w:val="-5"/>
                                <w:sz w:val="22"/>
                              </w:rPr>
                              <w:t xml:space="preserve"> </w:t>
                            </w:r>
                            <w:r w:rsidRPr="006D7C55">
                              <w:rPr>
                                <w:rFonts w:ascii="Arial" w:hAnsi="Arial" w:cs="Arial"/>
                                <w:b/>
                                <w:i/>
                                <w:iCs/>
                                <w:sz w:val="22"/>
                              </w:rPr>
                              <w:t>Plan</w:t>
                            </w:r>
                            <w:r w:rsidRPr="006D7C55">
                              <w:rPr>
                                <w:rFonts w:ascii="Arial" w:hAnsi="Arial" w:cs="Arial"/>
                                <w:b/>
                                <w:i/>
                                <w:iCs/>
                                <w:spacing w:val="-5"/>
                                <w:sz w:val="22"/>
                              </w:rPr>
                              <w:t xml:space="preserve"> </w:t>
                            </w:r>
                            <w:r w:rsidRPr="006D7C55">
                              <w:rPr>
                                <w:rFonts w:ascii="Arial" w:hAnsi="Arial" w:cs="Arial"/>
                                <w:b/>
                                <w:i/>
                                <w:iCs/>
                                <w:sz w:val="22"/>
                              </w:rPr>
                              <w:t>for</w:t>
                            </w:r>
                            <w:r w:rsidRPr="006D7C55">
                              <w:rPr>
                                <w:rFonts w:ascii="Arial" w:hAnsi="Arial" w:cs="Arial"/>
                                <w:b/>
                                <w:i/>
                                <w:iCs/>
                                <w:spacing w:val="-2"/>
                                <w:sz w:val="22"/>
                              </w:rPr>
                              <w:t xml:space="preserve"> </w:t>
                            </w:r>
                            <w:r w:rsidRPr="006D7C55">
                              <w:rPr>
                                <w:rFonts w:ascii="Arial" w:hAnsi="Arial" w:cs="Arial"/>
                                <w:b/>
                                <w:i/>
                                <w:iCs/>
                                <w:sz w:val="22"/>
                              </w:rPr>
                              <w:t>Employment</w:t>
                            </w:r>
                            <w:r w:rsidRPr="006D7C55">
                              <w:rPr>
                                <w:rFonts w:ascii="Arial" w:hAnsi="Arial" w:cs="Arial"/>
                                <w:b/>
                                <w:i/>
                                <w:iCs/>
                                <w:spacing w:val="-1"/>
                                <w:sz w:val="22"/>
                              </w:rPr>
                              <w:t xml:space="preserve"> </w:t>
                            </w:r>
                            <w:r w:rsidRPr="006D7C55">
                              <w:rPr>
                                <w:rFonts w:ascii="Arial" w:hAnsi="Arial" w:cs="Arial"/>
                                <w:b/>
                                <w:i/>
                                <w:iCs/>
                                <w:sz w:val="22"/>
                              </w:rPr>
                              <w:t>(IPE)</w:t>
                            </w:r>
                            <w:r w:rsidRPr="006D7C55">
                              <w:rPr>
                                <w:rFonts w:ascii="Arial" w:hAnsi="Arial" w:cs="Arial"/>
                                <w:b/>
                                <w:i/>
                                <w:iCs/>
                                <w:spacing w:val="-1"/>
                                <w:sz w:val="22"/>
                              </w:rPr>
                              <w:t xml:space="preserve"> </w:t>
                            </w:r>
                            <w:r w:rsidRPr="006D7C55">
                              <w:rPr>
                                <w:rFonts w:ascii="Arial" w:hAnsi="Arial" w:cs="Arial"/>
                                <w:i/>
                                <w:iCs/>
                                <w:sz w:val="22"/>
                              </w:rPr>
                              <w:t>whose</w:t>
                            </w:r>
                            <w:r w:rsidRPr="006D7C55">
                              <w:rPr>
                                <w:rFonts w:ascii="Arial" w:hAnsi="Arial" w:cs="Arial"/>
                                <w:i/>
                                <w:iCs/>
                                <w:spacing w:val="-3"/>
                                <w:sz w:val="22"/>
                              </w:rPr>
                              <w:t xml:space="preserve"> </w:t>
                            </w:r>
                            <w:r w:rsidRPr="006D7C55">
                              <w:rPr>
                                <w:rFonts w:ascii="Arial" w:hAnsi="Arial" w:cs="Arial"/>
                                <w:i/>
                                <w:iCs/>
                                <w:sz w:val="22"/>
                              </w:rPr>
                              <w:t>record</w:t>
                            </w:r>
                            <w:r w:rsidRPr="006D7C55">
                              <w:rPr>
                                <w:rFonts w:ascii="Arial" w:hAnsi="Arial" w:cs="Arial"/>
                                <w:i/>
                                <w:iCs/>
                                <w:spacing w:val="-3"/>
                                <w:sz w:val="22"/>
                              </w:rPr>
                              <w:t xml:space="preserve"> </w:t>
                            </w:r>
                            <w:r w:rsidRPr="006D7C55">
                              <w:rPr>
                                <w:rFonts w:ascii="Arial" w:hAnsi="Arial" w:cs="Arial"/>
                                <w:i/>
                                <w:iCs/>
                                <w:sz w:val="22"/>
                              </w:rPr>
                              <w:t>of</w:t>
                            </w:r>
                            <w:r w:rsidRPr="006D7C55">
                              <w:rPr>
                                <w:rFonts w:ascii="Arial" w:hAnsi="Arial" w:cs="Arial"/>
                                <w:i/>
                                <w:iCs/>
                                <w:spacing w:val="-1"/>
                                <w:sz w:val="22"/>
                              </w:rPr>
                              <w:t xml:space="preserve"> </w:t>
                            </w:r>
                            <w:r w:rsidRPr="006D7C55">
                              <w:rPr>
                                <w:rFonts w:ascii="Arial" w:hAnsi="Arial" w:cs="Arial"/>
                                <w:i/>
                                <w:iCs/>
                                <w:sz w:val="22"/>
                              </w:rPr>
                              <w:t>services</w:t>
                            </w:r>
                            <w:r w:rsidRPr="006D7C55">
                              <w:rPr>
                                <w:rFonts w:ascii="Arial" w:hAnsi="Arial" w:cs="Arial"/>
                                <w:i/>
                                <w:iCs/>
                                <w:spacing w:val="-2"/>
                                <w:sz w:val="22"/>
                              </w:rPr>
                              <w:t xml:space="preserve"> </w:t>
                            </w:r>
                            <w:r w:rsidRPr="006D7C55">
                              <w:rPr>
                                <w:rFonts w:ascii="Arial" w:hAnsi="Arial" w:cs="Arial"/>
                                <w:i/>
                                <w:iCs/>
                                <w:sz w:val="22"/>
                              </w:rPr>
                              <w:t>is</w:t>
                            </w:r>
                            <w:r w:rsidRPr="006D7C55">
                              <w:rPr>
                                <w:rFonts w:ascii="Arial" w:hAnsi="Arial" w:cs="Arial"/>
                                <w:i/>
                                <w:iCs/>
                                <w:spacing w:val="-2"/>
                                <w:sz w:val="22"/>
                              </w:rPr>
                              <w:t xml:space="preserve"> </w:t>
                            </w:r>
                            <w:r w:rsidRPr="006D7C55">
                              <w:rPr>
                                <w:rFonts w:ascii="Arial" w:hAnsi="Arial" w:cs="Arial"/>
                                <w:i/>
                                <w:iCs/>
                                <w:sz w:val="22"/>
                              </w:rPr>
                              <w:t>in</w:t>
                            </w:r>
                            <w:r w:rsidRPr="006D7C55">
                              <w:rPr>
                                <w:rFonts w:ascii="Arial" w:hAnsi="Arial" w:cs="Arial"/>
                                <w:i/>
                                <w:iCs/>
                                <w:spacing w:val="-3"/>
                                <w:sz w:val="22"/>
                              </w:rPr>
                              <w:t xml:space="preserve"> </w:t>
                            </w:r>
                            <w:r w:rsidRPr="006D7C55">
                              <w:rPr>
                                <w:rFonts w:ascii="Arial" w:hAnsi="Arial" w:cs="Arial"/>
                                <w:i/>
                                <w:iCs/>
                                <w:sz w:val="22"/>
                              </w:rPr>
                              <w:t xml:space="preserve">open </w:t>
                            </w:r>
                            <w:r w:rsidRPr="006D7C55">
                              <w:rPr>
                                <w:rFonts w:ascii="Arial" w:hAnsi="Arial" w:cs="Arial"/>
                                <w:i/>
                                <w:iCs/>
                                <w:spacing w:val="-2"/>
                                <w:sz w:val="22"/>
                              </w:rPr>
                              <w:t>status.</w:t>
                            </w:r>
                          </w:p>
                        </w:txbxContent>
                      </wps:txbx>
                      <wps:bodyPr wrap="square" lIns="0" tIns="0" rIns="0" bIns="0" rtlCol="0">
                        <a:noAutofit/>
                      </wps:bodyPr>
                    </wps:wsp>
                  </a:graphicData>
                </a:graphic>
                <wp14:sizeRelV relativeFrom="margin">
                  <wp14:pctHeight>0</wp14:pctHeight>
                </wp14:sizeRelV>
              </wp:anchor>
            </w:drawing>
          </mc:Choice>
          <mc:Fallback>
            <w:pict>
              <v:shape w14:anchorId="5DAAEC78" id="Textbox 11" o:spid="_x0000_s1029" type="#_x0000_t202" style="position:absolute;margin-left:41pt;margin-top:35.85pt;width:515.25pt;height:95.5pt;z-index:251658243;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" filled="f" strokeweight=".48pt">
                <v:path arrowok="t"/>
                <v:textbox inset="0,0,0,0">
                  <w:txbxContent>
                    <w:p w14:paraId="2FD604B1" w14:textId="68142818" w:rsidR="00D70D76" w:rsidRPr="006D7C55" w:rsidRDefault="006D7C55" w:rsidP="00D70D76">
                      <w:pPr>
                        <w:pStyle w:val="BodyText"/>
                        <w:spacing w:before="19"/>
                        <w:ind w:left="107" w:right="171"/>
                        <w:rPr>
                          <w:i/>
                          <w:iCs/>
                        </w:rPr>
                      </w:pPr>
                      <w:r w:rsidRPr="006D7C55">
                        <w:rPr>
                          <w:i/>
                          <w:iCs/>
                        </w:rPr>
                        <w:t xml:space="preserve">2.2 Example: </w:t>
                      </w:r>
                      <w:r w:rsidR="00D70D76" w:rsidRPr="006D7C55">
                        <w:rPr>
                          <w:i/>
                          <w:iCs/>
                        </w:rPr>
                        <w:t>Will</w:t>
                      </w:r>
                      <w:r w:rsidR="00D70D76" w:rsidRPr="006D7C55">
                        <w:rPr>
                          <w:i/>
                          <w:iCs/>
                          <w:spacing w:val="-2"/>
                        </w:rPr>
                        <w:t xml:space="preserve"> </w:t>
                      </w:r>
                      <w:r w:rsidR="00D70D76" w:rsidRPr="006D7C55">
                        <w:rPr>
                          <w:i/>
                          <w:iCs/>
                        </w:rPr>
                        <w:t>refrain</w:t>
                      </w:r>
                      <w:r w:rsidR="00D70D76" w:rsidRPr="006D7C55">
                        <w:rPr>
                          <w:i/>
                          <w:iCs/>
                          <w:spacing w:val="-6"/>
                        </w:rPr>
                        <w:t xml:space="preserve"> </w:t>
                      </w:r>
                      <w:r w:rsidR="00D70D76" w:rsidRPr="006D7C55">
                        <w:rPr>
                          <w:i/>
                          <w:iCs/>
                        </w:rPr>
                        <w:t>from</w:t>
                      </w:r>
                      <w:r w:rsidR="00D70D76" w:rsidRPr="006D7C55">
                        <w:rPr>
                          <w:i/>
                          <w:iCs/>
                          <w:spacing w:val="-3"/>
                        </w:rPr>
                        <w:t xml:space="preserve"> </w:t>
                      </w:r>
                      <w:r w:rsidR="00D70D76" w:rsidRPr="006D7C55">
                        <w:rPr>
                          <w:i/>
                          <w:iCs/>
                        </w:rPr>
                        <w:t>soliciting, seeking</w:t>
                      </w:r>
                      <w:r w:rsidR="00D70D76" w:rsidRPr="006D7C55">
                        <w:rPr>
                          <w:i/>
                          <w:iCs/>
                          <w:spacing w:val="-2"/>
                        </w:rPr>
                        <w:t xml:space="preserve"> </w:t>
                      </w:r>
                      <w:r w:rsidR="00D70D76" w:rsidRPr="006D7C55">
                        <w:rPr>
                          <w:i/>
                          <w:iCs/>
                        </w:rPr>
                        <w:t>or</w:t>
                      </w:r>
                      <w:r w:rsidR="00D70D76" w:rsidRPr="006D7C55">
                        <w:rPr>
                          <w:i/>
                          <w:iCs/>
                          <w:spacing w:val="-3"/>
                        </w:rPr>
                        <w:t xml:space="preserve"> </w:t>
                      </w:r>
                      <w:r w:rsidR="00D70D76" w:rsidRPr="006D7C55">
                        <w:rPr>
                          <w:i/>
                          <w:iCs/>
                        </w:rPr>
                        <w:t>accepting</w:t>
                      </w:r>
                      <w:r w:rsidR="00D70D76" w:rsidRPr="006D7C55">
                        <w:rPr>
                          <w:i/>
                          <w:iCs/>
                          <w:spacing w:val="-2"/>
                        </w:rPr>
                        <w:t xml:space="preserve"> </w:t>
                      </w:r>
                      <w:r w:rsidR="00D70D76" w:rsidRPr="006D7C55">
                        <w:rPr>
                          <w:i/>
                          <w:iCs/>
                        </w:rPr>
                        <w:t>any</w:t>
                      </w:r>
                      <w:r w:rsidR="00D70D76" w:rsidRPr="006D7C55">
                        <w:rPr>
                          <w:i/>
                          <w:iCs/>
                          <w:spacing w:val="-4"/>
                        </w:rPr>
                        <w:t xml:space="preserve"> </w:t>
                      </w:r>
                      <w:r w:rsidR="00D70D76" w:rsidRPr="006D7C55">
                        <w:rPr>
                          <w:i/>
                          <w:iCs/>
                        </w:rPr>
                        <w:t>gift</w:t>
                      </w:r>
                      <w:r w:rsidR="00D70D76" w:rsidRPr="006D7C55">
                        <w:rPr>
                          <w:i/>
                          <w:iCs/>
                          <w:spacing w:val="-2"/>
                        </w:rPr>
                        <w:t xml:space="preserve"> </w:t>
                      </w:r>
                      <w:r w:rsidR="00D70D76" w:rsidRPr="006D7C55">
                        <w:rPr>
                          <w:i/>
                          <w:iCs/>
                        </w:rPr>
                        <w:t>or</w:t>
                      </w:r>
                      <w:r w:rsidR="00D70D76" w:rsidRPr="006D7C55">
                        <w:rPr>
                          <w:i/>
                          <w:iCs/>
                          <w:spacing w:val="-3"/>
                        </w:rPr>
                        <w:t xml:space="preserve"> </w:t>
                      </w:r>
                      <w:r w:rsidR="00D70D76" w:rsidRPr="006D7C55">
                        <w:rPr>
                          <w:i/>
                          <w:iCs/>
                        </w:rPr>
                        <w:t>benefit,</w:t>
                      </w:r>
                      <w:r w:rsidR="00D70D76" w:rsidRPr="006D7C55">
                        <w:rPr>
                          <w:i/>
                          <w:iCs/>
                          <w:spacing w:val="-2"/>
                        </w:rPr>
                        <w:t xml:space="preserve"> </w:t>
                      </w:r>
                      <w:r w:rsidR="00D70D76" w:rsidRPr="006D7C55">
                        <w:rPr>
                          <w:i/>
                          <w:iCs/>
                        </w:rPr>
                        <w:t>including</w:t>
                      </w:r>
                      <w:r w:rsidR="00D70D76" w:rsidRPr="006D7C55">
                        <w:rPr>
                          <w:i/>
                          <w:iCs/>
                          <w:spacing w:val="-2"/>
                        </w:rPr>
                        <w:t xml:space="preserve"> </w:t>
                      </w:r>
                      <w:r w:rsidR="00D70D76" w:rsidRPr="006D7C55">
                        <w:rPr>
                          <w:i/>
                          <w:iCs/>
                        </w:rPr>
                        <w:t>money, any</w:t>
                      </w:r>
                      <w:r w:rsidR="00D70D76" w:rsidRPr="006D7C55">
                        <w:rPr>
                          <w:i/>
                          <w:iCs/>
                          <w:spacing w:val="-4"/>
                        </w:rPr>
                        <w:t xml:space="preserve"> </w:t>
                      </w:r>
                      <w:r w:rsidR="00D70D76" w:rsidRPr="006D7C55">
                        <w:rPr>
                          <w:i/>
                          <w:iCs/>
                        </w:rPr>
                        <w:t>service</w:t>
                      </w:r>
                      <w:r w:rsidR="00D70D76" w:rsidRPr="006D7C55">
                        <w:rPr>
                          <w:i/>
                          <w:iCs/>
                          <w:spacing w:val="-2"/>
                        </w:rPr>
                        <w:t xml:space="preserve"> </w:t>
                      </w:r>
                      <w:r w:rsidR="00D70D76" w:rsidRPr="006D7C55">
                        <w:rPr>
                          <w:i/>
                          <w:iCs/>
                        </w:rPr>
                        <w:t xml:space="preserve">(e.g., meals, manicures, massages), gratuity, fee, property, loan or promise from </w:t>
                      </w:r>
                      <w:r w:rsidR="00610F06" w:rsidRPr="006D7C55">
                        <w:rPr>
                          <w:i/>
                          <w:iCs/>
                        </w:rPr>
                        <w:t>client</w:t>
                      </w:r>
                      <w:r w:rsidR="00D70D76" w:rsidRPr="006D7C55">
                        <w:rPr>
                          <w:i/>
                          <w:iCs/>
                        </w:rPr>
                        <w:t>s except as required as part of the official operation of OVR/OVRB programs.</w:t>
                      </w:r>
                    </w:p>
                    <w:p w14:paraId="407ED8B6" w14:textId="4EADB39F" w:rsidR="00D70D76" w:rsidRPr="006D7C55" w:rsidRDefault="00D70D76" w:rsidP="00D70D76">
                      <w:pPr>
                        <w:spacing w:before="239"/>
                        <w:ind w:left="107" w:right="171"/>
                        <w:rPr>
                          <w:rFonts w:ascii="Arial" w:hAnsi="Arial" w:cs="Arial"/>
                          <w:i/>
                          <w:iCs/>
                        </w:rPr>
                      </w:pPr>
                      <w:r w:rsidRPr="006D7C55">
                        <w:rPr>
                          <w:rFonts w:ascii="Arial" w:hAnsi="Arial" w:cs="Arial"/>
                          <w:i/>
                          <w:iCs/>
                          <w:sz w:val="22"/>
                        </w:rPr>
                        <w:t xml:space="preserve">Will not purchase or otherwise receive services from any </w:t>
                      </w:r>
                      <w:r w:rsidR="00610F06" w:rsidRPr="006D7C55">
                        <w:rPr>
                          <w:rFonts w:ascii="Arial" w:hAnsi="Arial" w:cs="Arial"/>
                          <w:i/>
                          <w:iCs/>
                          <w:sz w:val="22"/>
                        </w:rPr>
                        <w:t>client</w:t>
                      </w:r>
                      <w:r w:rsidRPr="006D7C55">
                        <w:rPr>
                          <w:rFonts w:ascii="Arial" w:hAnsi="Arial" w:cs="Arial"/>
                          <w:i/>
                          <w:iCs/>
                          <w:sz w:val="22"/>
                        </w:rPr>
                        <w:t xml:space="preserve"> who is establishing a small business</w:t>
                      </w:r>
                      <w:r w:rsidRPr="006D7C55">
                        <w:rPr>
                          <w:rFonts w:ascii="Arial" w:hAnsi="Arial" w:cs="Arial"/>
                          <w:i/>
                          <w:iCs/>
                          <w:spacing w:val="-2"/>
                          <w:sz w:val="22"/>
                        </w:rPr>
                        <w:t xml:space="preserve"> </w:t>
                      </w:r>
                      <w:r w:rsidRPr="006D7C55">
                        <w:rPr>
                          <w:rFonts w:ascii="Arial" w:hAnsi="Arial" w:cs="Arial"/>
                          <w:i/>
                          <w:iCs/>
                          <w:sz w:val="22"/>
                        </w:rPr>
                        <w:t>per</w:t>
                      </w:r>
                      <w:r w:rsidRPr="006D7C55">
                        <w:rPr>
                          <w:rFonts w:ascii="Arial" w:hAnsi="Arial" w:cs="Arial"/>
                          <w:i/>
                          <w:iCs/>
                          <w:spacing w:val="-4"/>
                          <w:sz w:val="22"/>
                        </w:rPr>
                        <w:t xml:space="preserve"> </w:t>
                      </w:r>
                      <w:r w:rsidRPr="006D7C55">
                        <w:rPr>
                          <w:rFonts w:ascii="Arial" w:hAnsi="Arial" w:cs="Arial"/>
                          <w:i/>
                          <w:iCs/>
                          <w:sz w:val="22"/>
                        </w:rPr>
                        <w:t>their</w:t>
                      </w:r>
                      <w:r w:rsidRPr="006D7C55">
                        <w:rPr>
                          <w:rFonts w:ascii="Arial" w:hAnsi="Arial" w:cs="Arial"/>
                          <w:i/>
                          <w:iCs/>
                          <w:spacing w:val="-4"/>
                          <w:sz w:val="22"/>
                        </w:rPr>
                        <w:t xml:space="preserve"> </w:t>
                      </w:r>
                      <w:r w:rsidRPr="006D7C55">
                        <w:rPr>
                          <w:rFonts w:ascii="Arial" w:hAnsi="Arial" w:cs="Arial"/>
                          <w:b/>
                          <w:i/>
                          <w:iCs/>
                          <w:sz w:val="22"/>
                        </w:rPr>
                        <w:t>Individualized</w:t>
                      </w:r>
                      <w:r w:rsidRPr="006D7C55">
                        <w:rPr>
                          <w:rFonts w:ascii="Arial" w:hAnsi="Arial" w:cs="Arial"/>
                          <w:b/>
                          <w:i/>
                          <w:iCs/>
                          <w:spacing w:val="-5"/>
                          <w:sz w:val="22"/>
                        </w:rPr>
                        <w:t xml:space="preserve"> </w:t>
                      </w:r>
                      <w:r w:rsidRPr="006D7C55">
                        <w:rPr>
                          <w:rFonts w:ascii="Arial" w:hAnsi="Arial" w:cs="Arial"/>
                          <w:b/>
                          <w:i/>
                          <w:iCs/>
                          <w:sz w:val="22"/>
                        </w:rPr>
                        <w:t>Plan</w:t>
                      </w:r>
                      <w:r w:rsidRPr="006D7C55">
                        <w:rPr>
                          <w:rFonts w:ascii="Arial" w:hAnsi="Arial" w:cs="Arial"/>
                          <w:b/>
                          <w:i/>
                          <w:iCs/>
                          <w:spacing w:val="-5"/>
                          <w:sz w:val="22"/>
                        </w:rPr>
                        <w:t xml:space="preserve"> </w:t>
                      </w:r>
                      <w:r w:rsidRPr="006D7C55">
                        <w:rPr>
                          <w:rFonts w:ascii="Arial" w:hAnsi="Arial" w:cs="Arial"/>
                          <w:b/>
                          <w:i/>
                          <w:iCs/>
                          <w:sz w:val="22"/>
                        </w:rPr>
                        <w:t>for</w:t>
                      </w:r>
                      <w:r w:rsidRPr="006D7C55">
                        <w:rPr>
                          <w:rFonts w:ascii="Arial" w:hAnsi="Arial" w:cs="Arial"/>
                          <w:b/>
                          <w:i/>
                          <w:iCs/>
                          <w:spacing w:val="-2"/>
                          <w:sz w:val="22"/>
                        </w:rPr>
                        <w:t xml:space="preserve"> </w:t>
                      </w:r>
                      <w:r w:rsidRPr="006D7C55">
                        <w:rPr>
                          <w:rFonts w:ascii="Arial" w:hAnsi="Arial" w:cs="Arial"/>
                          <w:b/>
                          <w:i/>
                          <w:iCs/>
                          <w:sz w:val="22"/>
                        </w:rPr>
                        <w:t>Employment</w:t>
                      </w:r>
                      <w:r w:rsidRPr="006D7C55">
                        <w:rPr>
                          <w:rFonts w:ascii="Arial" w:hAnsi="Arial" w:cs="Arial"/>
                          <w:b/>
                          <w:i/>
                          <w:iCs/>
                          <w:spacing w:val="-1"/>
                          <w:sz w:val="22"/>
                        </w:rPr>
                        <w:t xml:space="preserve"> </w:t>
                      </w:r>
                      <w:r w:rsidRPr="006D7C55">
                        <w:rPr>
                          <w:rFonts w:ascii="Arial" w:hAnsi="Arial" w:cs="Arial"/>
                          <w:b/>
                          <w:i/>
                          <w:iCs/>
                          <w:sz w:val="22"/>
                        </w:rPr>
                        <w:t>(IPE)</w:t>
                      </w:r>
                      <w:r w:rsidRPr="006D7C55">
                        <w:rPr>
                          <w:rFonts w:ascii="Arial" w:hAnsi="Arial" w:cs="Arial"/>
                          <w:b/>
                          <w:i/>
                          <w:iCs/>
                          <w:spacing w:val="-1"/>
                          <w:sz w:val="22"/>
                        </w:rPr>
                        <w:t xml:space="preserve"> </w:t>
                      </w:r>
                      <w:r w:rsidRPr="006D7C55">
                        <w:rPr>
                          <w:rFonts w:ascii="Arial" w:hAnsi="Arial" w:cs="Arial"/>
                          <w:i/>
                          <w:iCs/>
                          <w:sz w:val="22"/>
                        </w:rPr>
                        <w:t>whose</w:t>
                      </w:r>
                      <w:r w:rsidRPr="006D7C55">
                        <w:rPr>
                          <w:rFonts w:ascii="Arial" w:hAnsi="Arial" w:cs="Arial"/>
                          <w:i/>
                          <w:iCs/>
                          <w:spacing w:val="-3"/>
                          <w:sz w:val="22"/>
                        </w:rPr>
                        <w:t xml:space="preserve"> </w:t>
                      </w:r>
                      <w:r w:rsidRPr="006D7C55">
                        <w:rPr>
                          <w:rFonts w:ascii="Arial" w:hAnsi="Arial" w:cs="Arial"/>
                          <w:i/>
                          <w:iCs/>
                          <w:sz w:val="22"/>
                        </w:rPr>
                        <w:t>record</w:t>
                      </w:r>
                      <w:r w:rsidRPr="006D7C55">
                        <w:rPr>
                          <w:rFonts w:ascii="Arial" w:hAnsi="Arial" w:cs="Arial"/>
                          <w:i/>
                          <w:iCs/>
                          <w:spacing w:val="-3"/>
                          <w:sz w:val="22"/>
                        </w:rPr>
                        <w:t xml:space="preserve"> </w:t>
                      </w:r>
                      <w:r w:rsidRPr="006D7C55">
                        <w:rPr>
                          <w:rFonts w:ascii="Arial" w:hAnsi="Arial" w:cs="Arial"/>
                          <w:i/>
                          <w:iCs/>
                          <w:sz w:val="22"/>
                        </w:rPr>
                        <w:t>of</w:t>
                      </w:r>
                      <w:r w:rsidRPr="006D7C55">
                        <w:rPr>
                          <w:rFonts w:ascii="Arial" w:hAnsi="Arial" w:cs="Arial"/>
                          <w:i/>
                          <w:iCs/>
                          <w:spacing w:val="-1"/>
                          <w:sz w:val="22"/>
                        </w:rPr>
                        <w:t xml:space="preserve"> </w:t>
                      </w:r>
                      <w:r w:rsidRPr="006D7C55">
                        <w:rPr>
                          <w:rFonts w:ascii="Arial" w:hAnsi="Arial" w:cs="Arial"/>
                          <w:i/>
                          <w:iCs/>
                          <w:sz w:val="22"/>
                        </w:rPr>
                        <w:t>services</w:t>
                      </w:r>
                      <w:r w:rsidRPr="006D7C55">
                        <w:rPr>
                          <w:rFonts w:ascii="Arial" w:hAnsi="Arial" w:cs="Arial"/>
                          <w:i/>
                          <w:iCs/>
                          <w:spacing w:val="-2"/>
                          <w:sz w:val="22"/>
                        </w:rPr>
                        <w:t xml:space="preserve"> </w:t>
                      </w:r>
                      <w:r w:rsidRPr="006D7C55">
                        <w:rPr>
                          <w:rFonts w:ascii="Arial" w:hAnsi="Arial" w:cs="Arial"/>
                          <w:i/>
                          <w:iCs/>
                          <w:sz w:val="22"/>
                        </w:rPr>
                        <w:t>is</w:t>
                      </w:r>
                      <w:r w:rsidRPr="006D7C55">
                        <w:rPr>
                          <w:rFonts w:ascii="Arial" w:hAnsi="Arial" w:cs="Arial"/>
                          <w:i/>
                          <w:iCs/>
                          <w:spacing w:val="-2"/>
                          <w:sz w:val="22"/>
                        </w:rPr>
                        <w:t xml:space="preserve"> </w:t>
                      </w:r>
                      <w:r w:rsidRPr="006D7C55">
                        <w:rPr>
                          <w:rFonts w:ascii="Arial" w:hAnsi="Arial" w:cs="Arial"/>
                          <w:i/>
                          <w:iCs/>
                          <w:sz w:val="22"/>
                        </w:rPr>
                        <w:t>in</w:t>
                      </w:r>
                      <w:r w:rsidRPr="006D7C55">
                        <w:rPr>
                          <w:rFonts w:ascii="Arial" w:hAnsi="Arial" w:cs="Arial"/>
                          <w:i/>
                          <w:iCs/>
                          <w:spacing w:val="-3"/>
                          <w:sz w:val="22"/>
                        </w:rPr>
                        <w:t xml:space="preserve"> </w:t>
                      </w:r>
                      <w:r w:rsidRPr="006D7C55">
                        <w:rPr>
                          <w:rFonts w:ascii="Arial" w:hAnsi="Arial" w:cs="Arial"/>
                          <w:i/>
                          <w:iCs/>
                          <w:sz w:val="22"/>
                        </w:rPr>
                        <w:t xml:space="preserve">open </w:t>
                      </w:r>
                      <w:r w:rsidRPr="006D7C55">
                        <w:rPr>
                          <w:rFonts w:ascii="Arial" w:hAnsi="Arial" w:cs="Arial"/>
                          <w:i/>
                          <w:iCs/>
                          <w:spacing w:val="-2"/>
                          <w:sz w:val="22"/>
                        </w:rPr>
                        <w:t>status.</w:t>
                      </w:r>
                    </w:p>
                  </w:txbxContent>
                </v:textbox>
                <w10:wrap anchorx="page"/>
              </v:shape>
            </w:pict>
          </mc:Fallback>
        </mc:AlternateContent>
      </w:r>
      <w:r w:rsidR="00D70D76" w:rsidRPr="00D70D76">
        <w:rPr>
          <w:rFonts w:ascii="Arial" w:hAnsi="Arial" w:cs="Arial"/>
        </w:rPr>
        <w:t>2.2</w:t>
      </w:r>
      <w:r w:rsidR="00D70D76" w:rsidRPr="00D70D76">
        <w:rPr>
          <w:rFonts w:ascii="Arial" w:hAnsi="Arial" w:cs="Arial"/>
        </w:rPr>
        <w:tab/>
        <w:t xml:space="preserve">Will not accept a fee, gratuity, property, loan, promise or any other form of remuneration from </w:t>
      </w:r>
      <w:r w:rsidR="00610F06">
        <w:rPr>
          <w:rFonts w:ascii="Arial" w:hAnsi="Arial" w:cs="Arial"/>
        </w:rPr>
        <w:t>client</w:t>
      </w:r>
      <w:r w:rsidR="00D70D76" w:rsidRPr="00D70D76">
        <w:rPr>
          <w:rFonts w:ascii="Arial" w:hAnsi="Arial" w:cs="Arial"/>
        </w:rPr>
        <w:t>s.</w:t>
      </w:r>
    </w:p>
    <w:p w14:paraId="3D30122A" w14:textId="76D9FB67" w:rsidR="00D70D76" w:rsidRDefault="00D70D76" w:rsidP="00D70D76">
      <w:pPr>
        <w:rPr>
          <w:rFonts w:ascii="Arial" w:hAnsi="Arial" w:cs="Arial"/>
        </w:rPr>
      </w:pPr>
    </w:p>
    <w:p w14:paraId="3FF83354" w14:textId="17DC7DEF" w:rsidR="00D70D76" w:rsidRDefault="00D70D76" w:rsidP="00D70D76">
      <w:pPr>
        <w:rPr>
          <w:rFonts w:ascii="Arial" w:hAnsi="Arial" w:cs="Arial"/>
        </w:rPr>
      </w:pPr>
    </w:p>
    <w:p w14:paraId="70856152" w14:textId="77777777" w:rsidR="00EA5EE2" w:rsidRDefault="00EA5EE2" w:rsidP="00D70D76">
      <w:pPr>
        <w:rPr>
          <w:rFonts w:ascii="Arial" w:hAnsi="Arial" w:cs="Arial"/>
        </w:rPr>
      </w:pPr>
    </w:p>
    <w:p w14:paraId="5713DF1E" w14:textId="77777777" w:rsidR="00EA5EE2" w:rsidRDefault="00EA5EE2" w:rsidP="00D70D76">
      <w:pPr>
        <w:rPr>
          <w:rFonts w:ascii="Arial" w:hAnsi="Arial" w:cs="Arial"/>
        </w:rPr>
      </w:pPr>
    </w:p>
    <w:p w14:paraId="24546D1A" w14:textId="48EADC61" w:rsidR="00EA5EE2" w:rsidRPr="00EA5EE2" w:rsidRDefault="00EA5EE2" w:rsidP="00EA5EE2">
      <w:pPr>
        <w:rPr>
          <w:rFonts w:ascii="Arial" w:hAnsi="Arial" w:cs="Arial"/>
        </w:rPr>
      </w:pPr>
      <w:r w:rsidRPr="00EA5EE2">
        <w:rPr>
          <w:rFonts w:ascii="Arial" w:hAnsi="Arial" w:cs="Arial"/>
        </w:rPr>
        <w:t>2.3</w:t>
      </w:r>
      <w:r w:rsidRPr="00EA5EE2">
        <w:rPr>
          <w:rFonts w:ascii="Arial" w:hAnsi="Arial" w:cs="Arial"/>
        </w:rPr>
        <w:tab/>
        <w:t xml:space="preserve">Will not accept gifts or personal services from </w:t>
      </w:r>
      <w:r w:rsidR="00610F06">
        <w:rPr>
          <w:rFonts w:ascii="Arial" w:hAnsi="Arial" w:cs="Arial"/>
        </w:rPr>
        <w:t>client</w:t>
      </w:r>
      <w:r w:rsidRPr="00EA5EE2">
        <w:rPr>
          <w:rFonts w:ascii="Arial" w:hAnsi="Arial" w:cs="Arial"/>
        </w:rPr>
        <w:t>s or their families or representatives, taking care to respond to such offers in a respectful manner considering cultural implications.</w:t>
      </w:r>
    </w:p>
    <w:p w14:paraId="55EA4F11" w14:textId="13A64638" w:rsidR="00EA5EE2" w:rsidRPr="00EA5EE2" w:rsidRDefault="00EA5EE2" w:rsidP="00EA5EE2">
      <w:pPr>
        <w:rPr>
          <w:rFonts w:ascii="Arial" w:hAnsi="Arial" w:cs="Arial"/>
        </w:rPr>
      </w:pPr>
      <w:r w:rsidRPr="273CFAAB">
        <w:rPr>
          <w:rFonts w:ascii="Arial" w:hAnsi="Arial" w:cs="Arial"/>
        </w:rPr>
        <w:t>2.4</w:t>
      </w:r>
      <w:r>
        <w:tab/>
      </w:r>
      <w:r w:rsidRPr="273CFAAB">
        <w:rPr>
          <w:rFonts w:ascii="Arial" w:hAnsi="Arial" w:cs="Arial"/>
        </w:rPr>
        <w:t>Will not assume primary or secondary management (direct services or supervisor/manager of the staff person providing direct services) of professional services for a family member, spouse, companion or any other individual with whom a personal relationship exists.</w:t>
      </w:r>
    </w:p>
    <w:p w14:paraId="18E82A1A" w14:textId="1F317130" w:rsidR="00EA5EE2" w:rsidRPr="00EA5EE2" w:rsidRDefault="00EA5EE2" w:rsidP="00EA5EE2">
      <w:pPr>
        <w:rPr>
          <w:rFonts w:ascii="Arial" w:hAnsi="Arial" w:cs="Arial"/>
        </w:rPr>
      </w:pPr>
      <w:r w:rsidRPr="68477588">
        <w:rPr>
          <w:rFonts w:ascii="Arial" w:hAnsi="Arial" w:cs="Arial"/>
        </w:rPr>
        <w:t>2.5</w:t>
      </w:r>
      <w:r>
        <w:tab/>
      </w:r>
      <w:r w:rsidRPr="68477588">
        <w:rPr>
          <w:rFonts w:ascii="Arial" w:hAnsi="Arial" w:cs="Arial"/>
        </w:rPr>
        <w:t xml:space="preserve">Will advise the Office Director of any family member, spouse, partner, significant other or any other individual with whom a personal relationship exists who is requesting or receiving OVR/OVRB services, including rehabilitation services and claims adjudication. The Office Director shall facilitate </w:t>
      </w:r>
      <w:proofErr w:type="gramStart"/>
      <w:r w:rsidRPr="68477588">
        <w:rPr>
          <w:rFonts w:ascii="Arial" w:hAnsi="Arial" w:cs="Arial"/>
        </w:rPr>
        <w:t>a case</w:t>
      </w:r>
      <w:proofErr w:type="gramEnd"/>
      <w:r w:rsidRPr="68477588">
        <w:rPr>
          <w:rFonts w:ascii="Arial" w:hAnsi="Arial" w:cs="Arial"/>
        </w:rPr>
        <w:t xml:space="preserve"> access exception record to restrict the staff member from reviewing information in the official record of his or her family member.</w:t>
      </w:r>
    </w:p>
    <w:p w14:paraId="1DA3E2A4" w14:textId="4BBB98A1" w:rsidR="00EA5EE2" w:rsidRPr="00EA5EE2" w:rsidRDefault="00EA5EE2" w:rsidP="00EA5EE2">
      <w:pPr>
        <w:rPr>
          <w:rFonts w:ascii="Arial" w:hAnsi="Arial" w:cs="Arial"/>
        </w:rPr>
      </w:pPr>
      <w:r w:rsidRPr="00EA5EE2">
        <w:rPr>
          <w:rFonts w:ascii="Arial" w:hAnsi="Arial" w:cs="Arial"/>
        </w:rPr>
        <w:t>2.6</w:t>
      </w:r>
      <w:r w:rsidRPr="00EA5EE2">
        <w:rPr>
          <w:rFonts w:ascii="Arial" w:hAnsi="Arial" w:cs="Arial"/>
        </w:rPr>
        <w:tab/>
        <w:t xml:space="preserve">Will not misrepresent their role or competence to </w:t>
      </w:r>
      <w:r w:rsidR="00610F06">
        <w:rPr>
          <w:rFonts w:ascii="Arial" w:hAnsi="Arial" w:cs="Arial"/>
        </w:rPr>
        <w:t>client</w:t>
      </w:r>
      <w:r w:rsidRPr="00EA5EE2">
        <w:rPr>
          <w:rFonts w:ascii="Arial" w:hAnsi="Arial" w:cs="Arial"/>
        </w:rPr>
        <w:t xml:space="preserve">s; will provide information about their credentials, if requested, and will refer </w:t>
      </w:r>
      <w:r w:rsidR="00610F06">
        <w:rPr>
          <w:rFonts w:ascii="Arial" w:hAnsi="Arial" w:cs="Arial"/>
        </w:rPr>
        <w:t>client</w:t>
      </w:r>
      <w:r w:rsidRPr="00EA5EE2">
        <w:rPr>
          <w:rFonts w:ascii="Arial" w:hAnsi="Arial" w:cs="Arial"/>
        </w:rPr>
        <w:t>s to other specialists as needs dictate.</w:t>
      </w:r>
    </w:p>
    <w:p w14:paraId="6E057BDD" w14:textId="5D9EF681" w:rsidR="00EA5EE2" w:rsidRDefault="00C46098" w:rsidP="00EA5EE2">
      <w:pPr>
        <w:rPr>
          <w:rFonts w:ascii="Arial" w:hAnsi="Arial" w:cs="Arial"/>
        </w:rPr>
      </w:pPr>
      <w:r>
        <w:rPr>
          <w:noProof/>
        </w:rPr>
        <mc:AlternateContent>
          <mc:Choice Requires="wps">
            <w:drawing>
              <wp:anchor distT="0" distB="0" distL="0" distR="0" simplePos="0" relativeHeight="251658244" behindDoc="0" locked="0" layoutInCell="1" allowOverlap="1" wp14:anchorId="37937467" wp14:editId="3EB214CF">
                <wp:simplePos x="0" y="0"/>
                <wp:positionH relativeFrom="page">
                  <wp:posOffset>520700</wp:posOffset>
                </wp:positionH>
                <wp:positionV relativeFrom="paragraph">
                  <wp:posOffset>215265</wp:posOffset>
                </wp:positionV>
                <wp:extent cx="6972300" cy="1530350"/>
                <wp:effectExtent l="0" t="0" r="19050" b="1270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1530350"/>
                        </a:xfrm>
                        <a:prstGeom prst="rect">
                          <a:avLst/>
                        </a:prstGeom>
                        <a:ln w="6096">
                          <a:solidFill>
                            <a:srgbClr val="000000"/>
                          </a:solidFill>
                          <a:prstDash val="solid"/>
                        </a:ln>
                      </wps:spPr>
                      <wps:txbx>
                        <w:txbxContent>
                          <w:p w14:paraId="73CB4644" w14:textId="50C20D49" w:rsidR="00EA5EE2" w:rsidRPr="00DF3703" w:rsidRDefault="00F54484" w:rsidP="00EA5EE2">
                            <w:pPr>
                              <w:pStyle w:val="BodyText"/>
                              <w:spacing w:before="19"/>
                              <w:ind w:left="107" w:right="171"/>
                              <w:rPr>
                                <w:i/>
                                <w:iCs/>
                                <w:sz w:val="20"/>
                                <w:szCs w:val="20"/>
                              </w:rPr>
                            </w:pPr>
                            <w:r w:rsidRPr="00DF3703">
                              <w:rPr>
                                <w:i/>
                                <w:iCs/>
                                <w:sz w:val="20"/>
                                <w:szCs w:val="20"/>
                              </w:rPr>
                              <w:t xml:space="preserve">2.7 Example: </w:t>
                            </w:r>
                            <w:r w:rsidR="00EA5EE2" w:rsidRPr="00DF3703">
                              <w:rPr>
                                <w:i/>
                                <w:iCs/>
                                <w:sz w:val="20"/>
                                <w:szCs w:val="20"/>
                              </w:rPr>
                              <w:t xml:space="preserve">Staff shall not take a </w:t>
                            </w:r>
                            <w:r w:rsidR="00610F06" w:rsidRPr="00DF3703">
                              <w:rPr>
                                <w:i/>
                                <w:iCs/>
                                <w:sz w:val="20"/>
                                <w:szCs w:val="20"/>
                              </w:rPr>
                              <w:t>client</w:t>
                            </w:r>
                            <w:r w:rsidR="00EA5EE2" w:rsidRPr="00DF3703">
                              <w:rPr>
                                <w:i/>
                                <w:iCs/>
                                <w:sz w:val="20"/>
                                <w:szCs w:val="20"/>
                              </w:rPr>
                              <w:t xml:space="preserve"> to the staff person’s home, visit the </w:t>
                            </w:r>
                            <w:r w:rsidR="00610F06" w:rsidRPr="00DF3703">
                              <w:rPr>
                                <w:i/>
                                <w:iCs/>
                                <w:sz w:val="20"/>
                                <w:szCs w:val="20"/>
                              </w:rPr>
                              <w:t>client</w:t>
                            </w:r>
                            <w:r w:rsidR="00EA5EE2" w:rsidRPr="00DF3703">
                              <w:rPr>
                                <w:i/>
                                <w:iCs/>
                                <w:sz w:val="20"/>
                                <w:szCs w:val="20"/>
                              </w:rPr>
                              <w:t xml:space="preserve"> at their home aside</w:t>
                            </w:r>
                            <w:r w:rsidR="00EA5EE2" w:rsidRPr="00DF3703">
                              <w:rPr>
                                <w:i/>
                                <w:iCs/>
                                <w:spacing w:val="-5"/>
                                <w:sz w:val="20"/>
                                <w:szCs w:val="20"/>
                              </w:rPr>
                              <w:t xml:space="preserve"> </w:t>
                            </w:r>
                            <w:r w:rsidR="00EA5EE2" w:rsidRPr="00DF3703">
                              <w:rPr>
                                <w:i/>
                                <w:iCs/>
                                <w:sz w:val="20"/>
                                <w:szCs w:val="20"/>
                              </w:rPr>
                              <w:t>from</w:t>
                            </w:r>
                            <w:r w:rsidR="00EA5EE2" w:rsidRPr="00DF3703">
                              <w:rPr>
                                <w:i/>
                                <w:iCs/>
                                <w:spacing w:val="-4"/>
                                <w:sz w:val="20"/>
                                <w:szCs w:val="20"/>
                              </w:rPr>
                              <w:t xml:space="preserve"> </w:t>
                            </w:r>
                            <w:r w:rsidR="00EA5EE2" w:rsidRPr="00DF3703">
                              <w:rPr>
                                <w:i/>
                                <w:iCs/>
                                <w:sz w:val="20"/>
                                <w:szCs w:val="20"/>
                              </w:rPr>
                              <w:t>sanctioned</w:t>
                            </w:r>
                            <w:r w:rsidR="00EA5EE2" w:rsidRPr="00DF3703">
                              <w:rPr>
                                <w:i/>
                                <w:iCs/>
                                <w:spacing w:val="-5"/>
                                <w:sz w:val="20"/>
                                <w:szCs w:val="20"/>
                              </w:rPr>
                              <w:t xml:space="preserve"> </w:t>
                            </w:r>
                            <w:r w:rsidR="00EA5EE2" w:rsidRPr="00DF3703">
                              <w:rPr>
                                <w:i/>
                                <w:iCs/>
                                <w:sz w:val="20"/>
                                <w:szCs w:val="20"/>
                              </w:rPr>
                              <w:t>home</w:t>
                            </w:r>
                            <w:r w:rsidR="00EA5EE2" w:rsidRPr="00DF3703">
                              <w:rPr>
                                <w:i/>
                                <w:iCs/>
                                <w:spacing w:val="-3"/>
                                <w:sz w:val="20"/>
                                <w:szCs w:val="20"/>
                              </w:rPr>
                              <w:t xml:space="preserve"> </w:t>
                            </w:r>
                            <w:r w:rsidR="00EA5EE2" w:rsidRPr="00DF3703">
                              <w:rPr>
                                <w:i/>
                                <w:iCs/>
                                <w:sz w:val="20"/>
                                <w:szCs w:val="20"/>
                              </w:rPr>
                              <w:t>visits</w:t>
                            </w:r>
                            <w:r w:rsidR="00EA5EE2" w:rsidRPr="00DF3703">
                              <w:rPr>
                                <w:i/>
                                <w:iCs/>
                                <w:spacing w:val="-2"/>
                                <w:sz w:val="20"/>
                                <w:szCs w:val="20"/>
                              </w:rPr>
                              <w:t xml:space="preserve"> </w:t>
                            </w:r>
                            <w:r w:rsidR="00EA5EE2" w:rsidRPr="00DF3703">
                              <w:rPr>
                                <w:i/>
                                <w:iCs/>
                                <w:sz w:val="20"/>
                                <w:szCs w:val="20"/>
                              </w:rPr>
                              <w:t>directly</w:t>
                            </w:r>
                            <w:r w:rsidR="00EA5EE2" w:rsidRPr="00DF3703">
                              <w:rPr>
                                <w:i/>
                                <w:iCs/>
                                <w:spacing w:val="-5"/>
                                <w:sz w:val="20"/>
                                <w:szCs w:val="20"/>
                              </w:rPr>
                              <w:t xml:space="preserve"> </w:t>
                            </w:r>
                            <w:r w:rsidR="00EA5EE2" w:rsidRPr="00DF3703">
                              <w:rPr>
                                <w:i/>
                                <w:iCs/>
                                <w:sz w:val="20"/>
                                <w:szCs w:val="20"/>
                              </w:rPr>
                              <w:t>related</w:t>
                            </w:r>
                            <w:r w:rsidR="00EA5EE2" w:rsidRPr="00DF3703">
                              <w:rPr>
                                <w:i/>
                                <w:iCs/>
                                <w:spacing w:val="-3"/>
                                <w:sz w:val="20"/>
                                <w:szCs w:val="20"/>
                              </w:rPr>
                              <w:t xml:space="preserve"> </w:t>
                            </w:r>
                            <w:r w:rsidR="00EA5EE2" w:rsidRPr="00DF3703">
                              <w:rPr>
                                <w:i/>
                                <w:iCs/>
                                <w:sz w:val="20"/>
                                <w:szCs w:val="20"/>
                              </w:rPr>
                              <w:t>to</w:t>
                            </w:r>
                            <w:r w:rsidR="00EA5EE2" w:rsidRPr="00DF3703">
                              <w:rPr>
                                <w:i/>
                                <w:iCs/>
                                <w:spacing w:val="-5"/>
                                <w:sz w:val="20"/>
                                <w:szCs w:val="20"/>
                              </w:rPr>
                              <w:t xml:space="preserve"> </w:t>
                            </w:r>
                            <w:r w:rsidR="00EA5EE2" w:rsidRPr="00DF3703">
                              <w:rPr>
                                <w:i/>
                                <w:iCs/>
                                <w:sz w:val="20"/>
                                <w:szCs w:val="20"/>
                              </w:rPr>
                              <w:t>the</w:t>
                            </w:r>
                            <w:r w:rsidR="00EA5EE2" w:rsidRPr="00DF3703">
                              <w:rPr>
                                <w:i/>
                                <w:iCs/>
                                <w:spacing w:val="-5"/>
                                <w:sz w:val="20"/>
                                <w:szCs w:val="20"/>
                              </w:rPr>
                              <w:t xml:space="preserve"> </w:t>
                            </w:r>
                            <w:r w:rsidR="00EA5EE2" w:rsidRPr="00DF3703">
                              <w:rPr>
                                <w:i/>
                                <w:iCs/>
                                <w:sz w:val="20"/>
                                <w:szCs w:val="20"/>
                              </w:rPr>
                              <w:t>rehabilitation</w:t>
                            </w:r>
                            <w:r w:rsidR="00EA5EE2" w:rsidRPr="00DF3703">
                              <w:rPr>
                                <w:i/>
                                <w:iCs/>
                                <w:spacing w:val="-3"/>
                                <w:sz w:val="20"/>
                                <w:szCs w:val="20"/>
                              </w:rPr>
                              <w:t xml:space="preserve"> </w:t>
                            </w:r>
                            <w:r w:rsidR="00EA5EE2" w:rsidRPr="00DF3703">
                              <w:rPr>
                                <w:i/>
                                <w:iCs/>
                                <w:sz w:val="20"/>
                                <w:szCs w:val="20"/>
                              </w:rPr>
                              <w:t>program,</w:t>
                            </w:r>
                            <w:r w:rsidR="00EA5EE2" w:rsidRPr="00DF3703">
                              <w:rPr>
                                <w:i/>
                                <w:iCs/>
                                <w:spacing w:val="-1"/>
                                <w:sz w:val="20"/>
                                <w:szCs w:val="20"/>
                              </w:rPr>
                              <w:t xml:space="preserve"> </w:t>
                            </w:r>
                            <w:r w:rsidR="00EA5EE2" w:rsidRPr="00DF3703">
                              <w:rPr>
                                <w:i/>
                                <w:iCs/>
                                <w:sz w:val="20"/>
                                <w:szCs w:val="20"/>
                              </w:rPr>
                              <w:t>or</w:t>
                            </w:r>
                            <w:r w:rsidR="00EA5EE2" w:rsidRPr="00DF3703">
                              <w:rPr>
                                <w:i/>
                                <w:iCs/>
                                <w:spacing w:val="-1"/>
                                <w:sz w:val="20"/>
                                <w:szCs w:val="20"/>
                              </w:rPr>
                              <w:t xml:space="preserve"> </w:t>
                            </w:r>
                            <w:r w:rsidR="00EA5EE2" w:rsidRPr="00DF3703">
                              <w:rPr>
                                <w:i/>
                                <w:iCs/>
                                <w:sz w:val="20"/>
                                <w:szCs w:val="20"/>
                              </w:rPr>
                              <w:t>otherwise</w:t>
                            </w:r>
                            <w:r w:rsidR="00EA5EE2" w:rsidRPr="00DF3703">
                              <w:rPr>
                                <w:i/>
                                <w:iCs/>
                                <w:spacing w:val="-3"/>
                                <w:sz w:val="20"/>
                                <w:szCs w:val="20"/>
                              </w:rPr>
                              <w:t xml:space="preserve"> </w:t>
                            </w:r>
                            <w:r w:rsidR="00EA5EE2" w:rsidRPr="00DF3703">
                              <w:rPr>
                                <w:i/>
                                <w:iCs/>
                                <w:sz w:val="20"/>
                                <w:szCs w:val="20"/>
                              </w:rPr>
                              <w:t>socialize with a client outside of established and approved agency programs and services.</w:t>
                            </w:r>
                          </w:p>
                          <w:p w14:paraId="5853910B" w14:textId="11516314" w:rsidR="00EA5EE2" w:rsidRPr="00DF3703" w:rsidRDefault="00EA5EE2" w:rsidP="00EA5EE2">
                            <w:pPr>
                              <w:pStyle w:val="BodyText"/>
                              <w:spacing w:before="239"/>
                              <w:ind w:left="107" w:right="171"/>
                              <w:rPr>
                                <w:i/>
                                <w:iCs/>
                                <w:sz w:val="20"/>
                                <w:szCs w:val="20"/>
                              </w:rPr>
                            </w:pPr>
                            <w:r w:rsidRPr="00DF3703">
                              <w:rPr>
                                <w:i/>
                                <w:iCs/>
                                <w:sz w:val="20"/>
                                <w:szCs w:val="20"/>
                              </w:rPr>
                              <w:t>Will</w:t>
                            </w:r>
                            <w:r w:rsidRPr="00DF3703">
                              <w:rPr>
                                <w:i/>
                                <w:iCs/>
                                <w:spacing w:val="-3"/>
                                <w:sz w:val="20"/>
                                <w:szCs w:val="20"/>
                              </w:rPr>
                              <w:t xml:space="preserve"> </w:t>
                            </w:r>
                            <w:r w:rsidRPr="00DF3703">
                              <w:rPr>
                                <w:i/>
                                <w:iCs/>
                                <w:sz w:val="20"/>
                                <w:szCs w:val="20"/>
                              </w:rPr>
                              <w:t>not</w:t>
                            </w:r>
                            <w:r w:rsidRPr="00DF3703">
                              <w:rPr>
                                <w:i/>
                                <w:iCs/>
                                <w:spacing w:val="-3"/>
                                <w:sz w:val="20"/>
                                <w:szCs w:val="20"/>
                              </w:rPr>
                              <w:t xml:space="preserve"> </w:t>
                            </w:r>
                            <w:r w:rsidRPr="00DF3703">
                              <w:rPr>
                                <w:i/>
                                <w:iCs/>
                                <w:sz w:val="20"/>
                                <w:szCs w:val="20"/>
                              </w:rPr>
                              <w:t>request</w:t>
                            </w:r>
                            <w:r w:rsidRPr="00DF3703">
                              <w:rPr>
                                <w:i/>
                                <w:iCs/>
                                <w:spacing w:val="-3"/>
                                <w:sz w:val="20"/>
                                <w:szCs w:val="20"/>
                              </w:rPr>
                              <w:t xml:space="preserve"> </w:t>
                            </w:r>
                            <w:r w:rsidRPr="00DF3703">
                              <w:rPr>
                                <w:i/>
                                <w:iCs/>
                                <w:sz w:val="20"/>
                                <w:szCs w:val="20"/>
                              </w:rPr>
                              <w:t>a</w:t>
                            </w:r>
                            <w:r w:rsidRPr="00DF3703">
                              <w:rPr>
                                <w:i/>
                                <w:iCs/>
                                <w:spacing w:val="-3"/>
                                <w:sz w:val="20"/>
                                <w:szCs w:val="20"/>
                              </w:rPr>
                              <w:t xml:space="preserve"> </w:t>
                            </w:r>
                            <w:r w:rsidR="00610F06" w:rsidRPr="00DF3703">
                              <w:rPr>
                                <w:i/>
                                <w:iCs/>
                                <w:sz w:val="20"/>
                                <w:szCs w:val="20"/>
                              </w:rPr>
                              <w:t>client</w:t>
                            </w:r>
                            <w:r w:rsidRPr="00DF3703">
                              <w:rPr>
                                <w:i/>
                                <w:iCs/>
                                <w:spacing w:val="-3"/>
                                <w:sz w:val="20"/>
                                <w:szCs w:val="20"/>
                              </w:rPr>
                              <w:t xml:space="preserve"> </w:t>
                            </w:r>
                            <w:r w:rsidRPr="00DF3703">
                              <w:rPr>
                                <w:i/>
                                <w:iCs/>
                                <w:sz w:val="20"/>
                                <w:szCs w:val="20"/>
                              </w:rPr>
                              <w:t>to</w:t>
                            </w:r>
                            <w:r w:rsidRPr="00DF3703">
                              <w:rPr>
                                <w:i/>
                                <w:iCs/>
                                <w:spacing w:val="-5"/>
                                <w:sz w:val="20"/>
                                <w:szCs w:val="20"/>
                              </w:rPr>
                              <w:t xml:space="preserve"> </w:t>
                            </w:r>
                            <w:r w:rsidRPr="00DF3703">
                              <w:rPr>
                                <w:i/>
                                <w:iCs/>
                                <w:sz w:val="20"/>
                                <w:szCs w:val="20"/>
                              </w:rPr>
                              <w:t>perform</w:t>
                            </w:r>
                            <w:r w:rsidRPr="00DF3703">
                              <w:rPr>
                                <w:i/>
                                <w:iCs/>
                                <w:spacing w:val="-6"/>
                                <w:sz w:val="20"/>
                                <w:szCs w:val="20"/>
                              </w:rPr>
                              <w:t xml:space="preserve"> </w:t>
                            </w:r>
                            <w:r w:rsidRPr="00DF3703">
                              <w:rPr>
                                <w:i/>
                                <w:iCs/>
                                <w:sz w:val="20"/>
                                <w:szCs w:val="20"/>
                              </w:rPr>
                              <w:t>work activity</w:t>
                            </w:r>
                            <w:r w:rsidRPr="00DF3703">
                              <w:rPr>
                                <w:i/>
                                <w:iCs/>
                                <w:spacing w:val="-5"/>
                                <w:sz w:val="20"/>
                                <w:szCs w:val="20"/>
                              </w:rPr>
                              <w:t xml:space="preserve"> </w:t>
                            </w:r>
                            <w:r w:rsidRPr="00DF3703">
                              <w:rPr>
                                <w:i/>
                                <w:iCs/>
                                <w:sz w:val="20"/>
                                <w:szCs w:val="20"/>
                              </w:rPr>
                              <w:t>(paid</w:t>
                            </w:r>
                            <w:r w:rsidRPr="00DF3703">
                              <w:rPr>
                                <w:i/>
                                <w:iCs/>
                                <w:spacing w:val="-3"/>
                                <w:sz w:val="20"/>
                                <w:szCs w:val="20"/>
                              </w:rPr>
                              <w:t xml:space="preserve"> </w:t>
                            </w:r>
                            <w:r w:rsidRPr="00DF3703">
                              <w:rPr>
                                <w:i/>
                                <w:iCs/>
                                <w:sz w:val="20"/>
                                <w:szCs w:val="20"/>
                              </w:rPr>
                              <w:t>or</w:t>
                            </w:r>
                            <w:r w:rsidRPr="00DF3703">
                              <w:rPr>
                                <w:i/>
                                <w:iCs/>
                                <w:spacing w:val="-1"/>
                                <w:sz w:val="20"/>
                                <w:szCs w:val="20"/>
                              </w:rPr>
                              <w:t xml:space="preserve"> </w:t>
                            </w:r>
                            <w:r w:rsidRPr="00DF3703">
                              <w:rPr>
                                <w:i/>
                                <w:iCs/>
                                <w:sz w:val="20"/>
                                <w:szCs w:val="20"/>
                              </w:rPr>
                              <w:t>unpaid)</w:t>
                            </w:r>
                            <w:r w:rsidRPr="00DF3703">
                              <w:rPr>
                                <w:i/>
                                <w:iCs/>
                                <w:spacing w:val="-1"/>
                                <w:sz w:val="20"/>
                                <w:szCs w:val="20"/>
                              </w:rPr>
                              <w:t xml:space="preserve"> </w:t>
                            </w:r>
                            <w:r w:rsidRPr="00DF3703">
                              <w:rPr>
                                <w:i/>
                                <w:iCs/>
                                <w:sz w:val="20"/>
                                <w:szCs w:val="20"/>
                              </w:rPr>
                              <w:t>or</w:t>
                            </w:r>
                            <w:r w:rsidRPr="00DF3703">
                              <w:rPr>
                                <w:i/>
                                <w:iCs/>
                                <w:spacing w:val="-6"/>
                                <w:sz w:val="20"/>
                                <w:szCs w:val="20"/>
                              </w:rPr>
                              <w:t xml:space="preserve"> </w:t>
                            </w:r>
                            <w:r w:rsidRPr="00DF3703">
                              <w:rPr>
                                <w:i/>
                                <w:iCs/>
                                <w:sz w:val="20"/>
                                <w:szCs w:val="20"/>
                              </w:rPr>
                              <w:t>favors,</w:t>
                            </w:r>
                            <w:r w:rsidRPr="00DF3703">
                              <w:rPr>
                                <w:i/>
                                <w:iCs/>
                                <w:spacing w:val="-1"/>
                                <w:sz w:val="20"/>
                                <w:szCs w:val="20"/>
                              </w:rPr>
                              <w:t xml:space="preserve"> </w:t>
                            </w:r>
                            <w:r w:rsidRPr="00DF3703">
                              <w:rPr>
                                <w:i/>
                                <w:iCs/>
                                <w:sz w:val="20"/>
                                <w:szCs w:val="20"/>
                              </w:rPr>
                              <w:t>e.g.,</w:t>
                            </w:r>
                            <w:r w:rsidRPr="00DF3703">
                              <w:rPr>
                                <w:i/>
                                <w:iCs/>
                                <w:spacing w:val="-1"/>
                                <w:sz w:val="20"/>
                                <w:szCs w:val="20"/>
                              </w:rPr>
                              <w:t xml:space="preserve"> </w:t>
                            </w:r>
                            <w:r w:rsidRPr="00DF3703">
                              <w:rPr>
                                <w:i/>
                                <w:iCs/>
                                <w:sz w:val="20"/>
                                <w:szCs w:val="20"/>
                              </w:rPr>
                              <w:t>personal babysitting, for the benefit of the staff person.</w:t>
                            </w:r>
                          </w:p>
                          <w:p w14:paraId="18F03408" w14:textId="51D91D97" w:rsidR="00EA5EE2" w:rsidRPr="00DF3703" w:rsidRDefault="00EA5EE2" w:rsidP="00EA5EE2">
                            <w:pPr>
                              <w:pStyle w:val="BodyText"/>
                              <w:spacing w:before="241"/>
                              <w:ind w:left="107" w:right="171"/>
                              <w:rPr>
                                <w:i/>
                                <w:iCs/>
                                <w:sz w:val="20"/>
                                <w:szCs w:val="20"/>
                              </w:rPr>
                            </w:pPr>
                            <w:r w:rsidRPr="00DF3703">
                              <w:rPr>
                                <w:i/>
                                <w:iCs/>
                                <w:sz w:val="20"/>
                                <w:szCs w:val="20"/>
                              </w:rPr>
                              <w:t>Will</w:t>
                            </w:r>
                            <w:r w:rsidRPr="00DF3703">
                              <w:rPr>
                                <w:i/>
                                <w:iCs/>
                                <w:spacing w:val="-2"/>
                                <w:sz w:val="20"/>
                                <w:szCs w:val="20"/>
                              </w:rPr>
                              <w:t xml:space="preserve"> </w:t>
                            </w:r>
                            <w:r w:rsidRPr="00DF3703">
                              <w:rPr>
                                <w:i/>
                                <w:iCs/>
                                <w:sz w:val="20"/>
                                <w:szCs w:val="20"/>
                              </w:rPr>
                              <w:t>only</w:t>
                            </w:r>
                            <w:r w:rsidRPr="00DF3703">
                              <w:rPr>
                                <w:i/>
                                <w:iCs/>
                                <w:spacing w:val="-3"/>
                                <w:sz w:val="20"/>
                                <w:szCs w:val="20"/>
                              </w:rPr>
                              <w:t xml:space="preserve"> </w:t>
                            </w:r>
                            <w:r w:rsidRPr="00DF3703">
                              <w:rPr>
                                <w:i/>
                                <w:iCs/>
                                <w:sz w:val="20"/>
                                <w:szCs w:val="20"/>
                              </w:rPr>
                              <w:t>communicate</w:t>
                            </w:r>
                            <w:r w:rsidRPr="00DF3703">
                              <w:rPr>
                                <w:i/>
                                <w:iCs/>
                                <w:spacing w:val="-4"/>
                                <w:sz w:val="20"/>
                                <w:szCs w:val="20"/>
                              </w:rPr>
                              <w:t xml:space="preserve"> </w:t>
                            </w:r>
                            <w:r w:rsidRPr="00DF3703">
                              <w:rPr>
                                <w:i/>
                                <w:iCs/>
                                <w:sz w:val="20"/>
                                <w:szCs w:val="20"/>
                              </w:rPr>
                              <w:t>with</w:t>
                            </w:r>
                            <w:r w:rsidRPr="00DF3703">
                              <w:rPr>
                                <w:i/>
                                <w:iCs/>
                                <w:spacing w:val="-2"/>
                                <w:sz w:val="20"/>
                                <w:szCs w:val="20"/>
                              </w:rPr>
                              <w:t xml:space="preserve"> </w:t>
                            </w:r>
                            <w:r w:rsidR="00610F06" w:rsidRPr="00DF3703">
                              <w:rPr>
                                <w:i/>
                                <w:iCs/>
                                <w:sz w:val="20"/>
                                <w:szCs w:val="20"/>
                              </w:rPr>
                              <w:t>client</w:t>
                            </w:r>
                            <w:r w:rsidRPr="00DF3703">
                              <w:rPr>
                                <w:i/>
                                <w:iCs/>
                                <w:sz w:val="20"/>
                                <w:szCs w:val="20"/>
                              </w:rPr>
                              <w:t>s</w:t>
                            </w:r>
                            <w:r w:rsidRPr="00DF3703">
                              <w:rPr>
                                <w:i/>
                                <w:iCs/>
                                <w:spacing w:val="-4"/>
                                <w:sz w:val="20"/>
                                <w:szCs w:val="20"/>
                              </w:rPr>
                              <w:t xml:space="preserve"> </w:t>
                            </w:r>
                            <w:r w:rsidRPr="00DF3703">
                              <w:rPr>
                                <w:i/>
                                <w:iCs/>
                                <w:sz w:val="20"/>
                                <w:szCs w:val="20"/>
                              </w:rPr>
                              <w:t>through</w:t>
                            </w:r>
                            <w:r w:rsidRPr="00DF3703">
                              <w:rPr>
                                <w:i/>
                                <w:iCs/>
                                <w:spacing w:val="-4"/>
                                <w:sz w:val="20"/>
                                <w:szCs w:val="20"/>
                              </w:rPr>
                              <w:t xml:space="preserve"> </w:t>
                            </w:r>
                            <w:r w:rsidRPr="00DF3703">
                              <w:rPr>
                                <w:i/>
                                <w:iCs/>
                                <w:sz w:val="20"/>
                                <w:szCs w:val="20"/>
                              </w:rPr>
                              <w:t>methods</w:t>
                            </w:r>
                            <w:r w:rsidRPr="00DF3703">
                              <w:rPr>
                                <w:i/>
                                <w:iCs/>
                                <w:spacing w:val="-1"/>
                                <w:sz w:val="20"/>
                                <w:szCs w:val="20"/>
                              </w:rPr>
                              <w:t xml:space="preserve"> </w:t>
                            </w:r>
                            <w:r w:rsidRPr="00DF3703">
                              <w:rPr>
                                <w:i/>
                                <w:iCs/>
                                <w:sz w:val="20"/>
                                <w:szCs w:val="20"/>
                              </w:rPr>
                              <w:t>approved</w:t>
                            </w:r>
                            <w:r w:rsidRPr="00DF3703">
                              <w:rPr>
                                <w:i/>
                                <w:iCs/>
                                <w:spacing w:val="-2"/>
                                <w:sz w:val="20"/>
                                <w:szCs w:val="20"/>
                              </w:rPr>
                              <w:t xml:space="preserve"> </w:t>
                            </w:r>
                            <w:r w:rsidRPr="00DF3703">
                              <w:rPr>
                                <w:i/>
                                <w:iCs/>
                                <w:sz w:val="20"/>
                                <w:szCs w:val="20"/>
                              </w:rPr>
                              <w:t>by</w:t>
                            </w:r>
                            <w:r w:rsidRPr="00DF3703">
                              <w:rPr>
                                <w:i/>
                                <w:iCs/>
                                <w:spacing w:val="-4"/>
                                <w:sz w:val="20"/>
                                <w:szCs w:val="20"/>
                              </w:rPr>
                              <w:t xml:space="preserve"> </w:t>
                            </w:r>
                            <w:r w:rsidRPr="00DF3703">
                              <w:rPr>
                                <w:i/>
                                <w:iCs/>
                                <w:sz w:val="20"/>
                                <w:szCs w:val="20"/>
                              </w:rPr>
                              <w:t>OVR/OVRB</w:t>
                            </w:r>
                            <w:r w:rsidRPr="00DF3703">
                              <w:rPr>
                                <w:i/>
                                <w:iCs/>
                                <w:spacing w:val="-2"/>
                                <w:sz w:val="20"/>
                                <w:szCs w:val="20"/>
                              </w:rPr>
                              <w:t xml:space="preserve"> </w:t>
                            </w:r>
                            <w:r w:rsidRPr="00DF3703">
                              <w:rPr>
                                <w:i/>
                                <w:iCs/>
                                <w:sz w:val="20"/>
                                <w:szCs w:val="20"/>
                              </w:rPr>
                              <w:t>(U.S.</w:t>
                            </w:r>
                            <w:r w:rsidRPr="00DF3703">
                              <w:rPr>
                                <w:i/>
                                <w:iCs/>
                                <w:spacing w:val="-5"/>
                                <w:sz w:val="20"/>
                                <w:szCs w:val="20"/>
                              </w:rPr>
                              <w:t xml:space="preserve"> </w:t>
                            </w:r>
                            <w:r w:rsidRPr="00DF3703">
                              <w:rPr>
                                <w:i/>
                                <w:iCs/>
                                <w:sz w:val="20"/>
                                <w:szCs w:val="20"/>
                              </w:rPr>
                              <w:t>mail, telephone</w:t>
                            </w:r>
                            <w:r w:rsidRPr="00DF3703">
                              <w:rPr>
                                <w:i/>
                                <w:iCs/>
                                <w:spacing w:val="-4"/>
                                <w:sz w:val="20"/>
                                <w:szCs w:val="20"/>
                              </w:rPr>
                              <w:t xml:space="preserve"> </w:t>
                            </w:r>
                            <w:r w:rsidRPr="00DF3703">
                              <w:rPr>
                                <w:i/>
                                <w:iCs/>
                                <w:sz w:val="20"/>
                                <w:szCs w:val="20"/>
                              </w:rPr>
                              <w:t xml:space="preserve">and MDRS email). SMS/text may also be used if prior permission has been given by the </w:t>
                            </w:r>
                            <w:r w:rsidR="00610F06" w:rsidRPr="00DF3703">
                              <w:rPr>
                                <w:i/>
                                <w:iCs/>
                                <w:sz w:val="20"/>
                                <w:szCs w:val="20"/>
                              </w:rPr>
                              <w:t>client</w:t>
                            </w:r>
                            <w:r w:rsidRPr="00DF3703">
                              <w:rPr>
                                <w:i/>
                                <w:iCs/>
                                <w:sz w:val="20"/>
                                <w:szCs w:val="20"/>
                              </w:rPr>
                              <w:t>. Communication through any social network, online service or app could compromise confidentiality, privacy and boundaries of the professional relationship.</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7937467" id="Textbox 12" o:spid="_x0000_s1030" type="#_x0000_t202" style="position:absolute;margin-left:41pt;margin-top:16.95pt;width:549pt;height:120.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" filled="f" strokeweight=".48pt">
                <v:path arrowok="t"/>
                <v:textbox inset="0,0,0,0">
                  <w:txbxContent>
                    <w:p w14:paraId="73CB4644" w14:textId="50C20D49" w:rsidR="00EA5EE2" w:rsidRPr="00DF3703" w:rsidRDefault="00F54484" w:rsidP="00EA5EE2">
                      <w:pPr>
                        <w:pStyle w:val="BodyText"/>
                        <w:spacing w:before="19"/>
                        <w:ind w:left="107" w:right="171"/>
                        <w:rPr>
                          <w:i/>
                          <w:iCs/>
                          <w:sz w:val="20"/>
                          <w:szCs w:val="20"/>
                        </w:rPr>
                      </w:pPr>
                      <w:r w:rsidRPr="00DF3703">
                        <w:rPr>
                          <w:i/>
                          <w:iCs/>
                          <w:sz w:val="20"/>
                          <w:szCs w:val="20"/>
                        </w:rPr>
                        <w:t xml:space="preserve">2.7 Example: </w:t>
                      </w:r>
                      <w:r w:rsidR="00EA5EE2" w:rsidRPr="00DF3703">
                        <w:rPr>
                          <w:i/>
                          <w:iCs/>
                          <w:sz w:val="20"/>
                          <w:szCs w:val="20"/>
                        </w:rPr>
                        <w:t xml:space="preserve">Staff shall not take a </w:t>
                      </w:r>
                      <w:r w:rsidR="00610F06" w:rsidRPr="00DF3703">
                        <w:rPr>
                          <w:i/>
                          <w:iCs/>
                          <w:sz w:val="20"/>
                          <w:szCs w:val="20"/>
                        </w:rPr>
                        <w:t>client</w:t>
                      </w:r>
                      <w:r w:rsidR="00EA5EE2" w:rsidRPr="00DF3703">
                        <w:rPr>
                          <w:i/>
                          <w:iCs/>
                          <w:sz w:val="20"/>
                          <w:szCs w:val="20"/>
                        </w:rPr>
                        <w:t xml:space="preserve"> to the staff person’s home, visit the </w:t>
                      </w:r>
                      <w:r w:rsidR="00610F06" w:rsidRPr="00DF3703">
                        <w:rPr>
                          <w:i/>
                          <w:iCs/>
                          <w:sz w:val="20"/>
                          <w:szCs w:val="20"/>
                        </w:rPr>
                        <w:t>client</w:t>
                      </w:r>
                      <w:r w:rsidR="00EA5EE2" w:rsidRPr="00DF3703">
                        <w:rPr>
                          <w:i/>
                          <w:iCs/>
                          <w:sz w:val="20"/>
                          <w:szCs w:val="20"/>
                        </w:rPr>
                        <w:t xml:space="preserve"> at their home aside</w:t>
                      </w:r>
                      <w:r w:rsidR="00EA5EE2" w:rsidRPr="00DF3703">
                        <w:rPr>
                          <w:i/>
                          <w:iCs/>
                          <w:spacing w:val="-5"/>
                          <w:sz w:val="20"/>
                          <w:szCs w:val="20"/>
                        </w:rPr>
                        <w:t xml:space="preserve"> </w:t>
                      </w:r>
                      <w:r w:rsidR="00EA5EE2" w:rsidRPr="00DF3703">
                        <w:rPr>
                          <w:i/>
                          <w:iCs/>
                          <w:sz w:val="20"/>
                          <w:szCs w:val="20"/>
                        </w:rPr>
                        <w:t>from</w:t>
                      </w:r>
                      <w:r w:rsidR="00EA5EE2" w:rsidRPr="00DF3703">
                        <w:rPr>
                          <w:i/>
                          <w:iCs/>
                          <w:spacing w:val="-4"/>
                          <w:sz w:val="20"/>
                          <w:szCs w:val="20"/>
                        </w:rPr>
                        <w:t xml:space="preserve"> </w:t>
                      </w:r>
                      <w:r w:rsidR="00EA5EE2" w:rsidRPr="00DF3703">
                        <w:rPr>
                          <w:i/>
                          <w:iCs/>
                          <w:sz w:val="20"/>
                          <w:szCs w:val="20"/>
                        </w:rPr>
                        <w:t>sanctioned</w:t>
                      </w:r>
                      <w:r w:rsidR="00EA5EE2" w:rsidRPr="00DF3703">
                        <w:rPr>
                          <w:i/>
                          <w:iCs/>
                          <w:spacing w:val="-5"/>
                          <w:sz w:val="20"/>
                          <w:szCs w:val="20"/>
                        </w:rPr>
                        <w:t xml:space="preserve"> </w:t>
                      </w:r>
                      <w:r w:rsidR="00EA5EE2" w:rsidRPr="00DF3703">
                        <w:rPr>
                          <w:i/>
                          <w:iCs/>
                          <w:sz w:val="20"/>
                          <w:szCs w:val="20"/>
                        </w:rPr>
                        <w:t>home</w:t>
                      </w:r>
                      <w:r w:rsidR="00EA5EE2" w:rsidRPr="00DF3703">
                        <w:rPr>
                          <w:i/>
                          <w:iCs/>
                          <w:spacing w:val="-3"/>
                          <w:sz w:val="20"/>
                          <w:szCs w:val="20"/>
                        </w:rPr>
                        <w:t xml:space="preserve"> </w:t>
                      </w:r>
                      <w:r w:rsidR="00EA5EE2" w:rsidRPr="00DF3703">
                        <w:rPr>
                          <w:i/>
                          <w:iCs/>
                          <w:sz w:val="20"/>
                          <w:szCs w:val="20"/>
                        </w:rPr>
                        <w:t>visits</w:t>
                      </w:r>
                      <w:r w:rsidR="00EA5EE2" w:rsidRPr="00DF3703">
                        <w:rPr>
                          <w:i/>
                          <w:iCs/>
                          <w:spacing w:val="-2"/>
                          <w:sz w:val="20"/>
                          <w:szCs w:val="20"/>
                        </w:rPr>
                        <w:t xml:space="preserve"> </w:t>
                      </w:r>
                      <w:r w:rsidR="00EA5EE2" w:rsidRPr="00DF3703">
                        <w:rPr>
                          <w:i/>
                          <w:iCs/>
                          <w:sz w:val="20"/>
                          <w:szCs w:val="20"/>
                        </w:rPr>
                        <w:t>directly</w:t>
                      </w:r>
                      <w:r w:rsidR="00EA5EE2" w:rsidRPr="00DF3703">
                        <w:rPr>
                          <w:i/>
                          <w:iCs/>
                          <w:spacing w:val="-5"/>
                          <w:sz w:val="20"/>
                          <w:szCs w:val="20"/>
                        </w:rPr>
                        <w:t xml:space="preserve"> </w:t>
                      </w:r>
                      <w:r w:rsidR="00EA5EE2" w:rsidRPr="00DF3703">
                        <w:rPr>
                          <w:i/>
                          <w:iCs/>
                          <w:sz w:val="20"/>
                          <w:szCs w:val="20"/>
                        </w:rPr>
                        <w:t>related</w:t>
                      </w:r>
                      <w:r w:rsidR="00EA5EE2" w:rsidRPr="00DF3703">
                        <w:rPr>
                          <w:i/>
                          <w:iCs/>
                          <w:spacing w:val="-3"/>
                          <w:sz w:val="20"/>
                          <w:szCs w:val="20"/>
                        </w:rPr>
                        <w:t xml:space="preserve"> </w:t>
                      </w:r>
                      <w:r w:rsidR="00EA5EE2" w:rsidRPr="00DF3703">
                        <w:rPr>
                          <w:i/>
                          <w:iCs/>
                          <w:sz w:val="20"/>
                          <w:szCs w:val="20"/>
                        </w:rPr>
                        <w:t>to</w:t>
                      </w:r>
                      <w:r w:rsidR="00EA5EE2" w:rsidRPr="00DF3703">
                        <w:rPr>
                          <w:i/>
                          <w:iCs/>
                          <w:spacing w:val="-5"/>
                          <w:sz w:val="20"/>
                          <w:szCs w:val="20"/>
                        </w:rPr>
                        <w:t xml:space="preserve"> </w:t>
                      </w:r>
                      <w:r w:rsidR="00EA5EE2" w:rsidRPr="00DF3703">
                        <w:rPr>
                          <w:i/>
                          <w:iCs/>
                          <w:sz w:val="20"/>
                          <w:szCs w:val="20"/>
                        </w:rPr>
                        <w:t>the</w:t>
                      </w:r>
                      <w:r w:rsidR="00EA5EE2" w:rsidRPr="00DF3703">
                        <w:rPr>
                          <w:i/>
                          <w:iCs/>
                          <w:spacing w:val="-5"/>
                          <w:sz w:val="20"/>
                          <w:szCs w:val="20"/>
                        </w:rPr>
                        <w:t xml:space="preserve"> </w:t>
                      </w:r>
                      <w:r w:rsidR="00EA5EE2" w:rsidRPr="00DF3703">
                        <w:rPr>
                          <w:i/>
                          <w:iCs/>
                          <w:sz w:val="20"/>
                          <w:szCs w:val="20"/>
                        </w:rPr>
                        <w:t>rehabilitation</w:t>
                      </w:r>
                      <w:r w:rsidR="00EA5EE2" w:rsidRPr="00DF3703">
                        <w:rPr>
                          <w:i/>
                          <w:iCs/>
                          <w:spacing w:val="-3"/>
                          <w:sz w:val="20"/>
                          <w:szCs w:val="20"/>
                        </w:rPr>
                        <w:t xml:space="preserve"> </w:t>
                      </w:r>
                      <w:r w:rsidR="00EA5EE2" w:rsidRPr="00DF3703">
                        <w:rPr>
                          <w:i/>
                          <w:iCs/>
                          <w:sz w:val="20"/>
                          <w:szCs w:val="20"/>
                        </w:rPr>
                        <w:t>program,</w:t>
                      </w:r>
                      <w:r w:rsidR="00EA5EE2" w:rsidRPr="00DF3703">
                        <w:rPr>
                          <w:i/>
                          <w:iCs/>
                          <w:spacing w:val="-1"/>
                          <w:sz w:val="20"/>
                          <w:szCs w:val="20"/>
                        </w:rPr>
                        <w:t xml:space="preserve"> </w:t>
                      </w:r>
                      <w:r w:rsidR="00EA5EE2" w:rsidRPr="00DF3703">
                        <w:rPr>
                          <w:i/>
                          <w:iCs/>
                          <w:sz w:val="20"/>
                          <w:szCs w:val="20"/>
                        </w:rPr>
                        <w:t>or</w:t>
                      </w:r>
                      <w:r w:rsidR="00EA5EE2" w:rsidRPr="00DF3703">
                        <w:rPr>
                          <w:i/>
                          <w:iCs/>
                          <w:spacing w:val="-1"/>
                          <w:sz w:val="20"/>
                          <w:szCs w:val="20"/>
                        </w:rPr>
                        <w:t xml:space="preserve"> </w:t>
                      </w:r>
                      <w:r w:rsidR="00EA5EE2" w:rsidRPr="00DF3703">
                        <w:rPr>
                          <w:i/>
                          <w:iCs/>
                          <w:sz w:val="20"/>
                          <w:szCs w:val="20"/>
                        </w:rPr>
                        <w:t>otherwise</w:t>
                      </w:r>
                      <w:r w:rsidR="00EA5EE2" w:rsidRPr="00DF3703">
                        <w:rPr>
                          <w:i/>
                          <w:iCs/>
                          <w:spacing w:val="-3"/>
                          <w:sz w:val="20"/>
                          <w:szCs w:val="20"/>
                        </w:rPr>
                        <w:t xml:space="preserve"> </w:t>
                      </w:r>
                      <w:r w:rsidR="00EA5EE2" w:rsidRPr="00DF3703">
                        <w:rPr>
                          <w:i/>
                          <w:iCs/>
                          <w:sz w:val="20"/>
                          <w:szCs w:val="20"/>
                        </w:rPr>
                        <w:t>socialize with a client outside of established and approved agency programs and services.</w:t>
                      </w:r>
                    </w:p>
                    <w:p w14:paraId="5853910B" w14:textId="11516314" w:rsidR="00EA5EE2" w:rsidRPr="00DF3703" w:rsidRDefault="00EA5EE2" w:rsidP="00EA5EE2">
                      <w:pPr>
                        <w:pStyle w:val="BodyText"/>
                        <w:spacing w:before="239"/>
                        <w:ind w:left="107" w:right="171"/>
                        <w:rPr>
                          <w:i/>
                          <w:iCs/>
                          <w:sz w:val="20"/>
                          <w:szCs w:val="20"/>
                        </w:rPr>
                      </w:pPr>
                      <w:r w:rsidRPr="00DF3703">
                        <w:rPr>
                          <w:i/>
                          <w:iCs/>
                          <w:sz w:val="20"/>
                          <w:szCs w:val="20"/>
                        </w:rPr>
                        <w:t>Will</w:t>
                      </w:r>
                      <w:r w:rsidRPr="00DF3703">
                        <w:rPr>
                          <w:i/>
                          <w:iCs/>
                          <w:spacing w:val="-3"/>
                          <w:sz w:val="20"/>
                          <w:szCs w:val="20"/>
                        </w:rPr>
                        <w:t xml:space="preserve"> </w:t>
                      </w:r>
                      <w:r w:rsidRPr="00DF3703">
                        <w:rPr>
                          <w:i/>
                          <w:iCs/>
                          <w:sz w:val="20"/>
                          <w:szCs w:val="20"/>
                        </w:rPr>
                        <w:t>not</w:t>
                      </w:r>
                      <w:r w:rsidRPr="00DF3703">
                        <w:rPr>
                          <w:i/>
                          <w:iCs/>
                          <w:spacing w:val="-3"/>
                          <w:sz w:val="20"/>
                          <w:szCs w:val="20"/>
                        </w:rPr>
                        <w:t xml:space="preserve"> </w:t>
                      </w:r>
                      <w:r w:rsidRPr="00DF3703">
                        <w:rPr>
                          <w:i/>
                          <w:iCs/>
                          <w:sz w:val="20"/>
                          <w:szCs w:val="20"/>
                        </w:rPr>
                        <w:t>request</w:t>
                      </w:r>
                      <w:r w:rsidRPr="00DF3703">
                        <w:rPr>
                          <w:i/>
                          <w:iCs/>
                          <w:spacing w:val="-3"/>
                          <w:sz w:val="20"/>
                          <w:szCs w:val="20"/>
                        </w:rPr>
                        <w:t xml:space="preserve"> </w:t>
                      </w:r>
                      <w:r w:rsidRPr="00DF3703">
                        <w:rPr>
                          <w:i/>
                          <w:iCs/>
                          <w:sz w:val="20"/>
                          <w:szCs w:val="20"/>
                        </w:rPr>
                        <w:t>a</w:t>
                      </w:r>
                      <w:r w:rsidRPr="00DF3703">
                        <w:rPr>
                          <w:i/>
                          <w:iCs/>
                          <w:spacing w:val="-3"/>
                          <w:sz w:val="20"/>
                          <w:szCs w:val="20"/>
                        </w:rPr>
                        <w:t xml:space="preserve"> </w:t>
                      </w:r>
                      <w:r w:rsidR="00610F06" w:rsidRPr="00DF3703">
                        <w:rPr>
                          <w:i/>
                          <w:iCs/>
                          <w:sz w:val="20"/>
                          <w:szCs w:val="20"/>
                        </w:rPr>
                        <w:t>client</w:t>
                      </w:r>
                      <w:r w:rsidRPr="00DF3703">
                        <w:rPr>
                          <w:i/>
                          <w:iCs/>
                          <w:spacing w:val="-3"/>
                          <w:sz w:val="20"/>
                          <w:szCs w:val="20"/>
                        </w:rPr>
                        <w:t xml:space="preserve"> </w:t>
                      </w:r>
                      <w:r w:rsidRPr="00DF3703">
                        <w:rPr>
                          <w:i/>
                          <w:iCs/>
                          <w:sz w:val="20"/>
                          <w:szCs w:val="20"/>
                        </w:rPr>
                        <w:t>to</w:t>
                      </w:r>
                      <w:r w:rsidRPr="00DF3703">
                        <w:rPr>
                          <w:i/>
                          <w:iCs/>
                          <w:spacing w:val="-5"/>
                          <w:sz w:val="20"/>
                          <w:szCs w:val="20"/>
                        </w:rPr>
                        <w:t xml:space="preserve"> </w:t>
                      </w:r>
                      <w:r w:rsidRPr="00DF3703">
                        <w:rPr>
                          <w:i/>
                          <w:iCs/>
                          <w:sz w:val="20"/>
                          <w:szCs w:val="20"/>
                        </w:rPr>
                        <w:t>perform</w:t>
                      </w:r>
                      <w:r w:rsidRPr="00DF3703">
                        <w:rPr>
                          <w:i/>
                          <w:iCs/>
                          <w:spacing w:val="-6"/>
                          <w:sz w:val="20"/>
                          <w:szCs w:val="20"/>
                        </w:rPr>
                        <w:t xml:space="preserve"> </w:t>
                      </w:r>
                      <w:r w:rsidRPr="00DF3703">
                        <w:rPr>
                          <w:i/>
                          <w:iCs/>
                          <w:sz w:val="20"/>
                          <w:szCs w:val="20"/>
                        </w:rPr>
                        <w:t>work activity</w:t>
                      </w:r>
                      <w:r w:rsidRPr="00DF3703">
                        <w:rPr>
                          <w:i/>
                          <w:iCs/>
                          <w:spacing w:val="-5"/>
                          <w:sz w:val="20"/>
                          <w:szCs w:val="20"/>
                        </w:rPr>
                        <w:t xml:space="preserve"> </w:t>
                      </w:r>
                      <w:r w:rsidRPr="00DF3703">
                        <w:rPr>
                          <w:i/>
                          <w:iCs/>
                          <w:sz w:val="20"/>
                          <w:szCs w:val="20"/>
                        </w:rPr>
                        <w:t>(paid</w:t>
                      </w:r>
                      <w:r w:rsidRPr="00DF3703">
                        <w:rPr>
                          <w:i/>
                          <w:iCs/>
                          <w:spacing w:val="-3"/>
                          <w:sz w:val="20"/>
                          <w:szCs w:val="20"/>
                        </w:rPr>
                        <w:t xml:space="preserve"> </w:t>
                      </w:r>
                      <w:r w:rsidRPr="00DF3703">
                        <w:rPr>
                          <w:i/>
                          <w:iCs/>
                          <w:sz w:val="20"/>
                          <w:szCs w:val="20"/>
                        </w:rPr>
                        <w:t>or</w:t>
                      </w:r>
                      <w:r w:rsidRPr="00DF3703">
                        <w:rPr>
                          <w:i/>
                          <w:iCs/>
                          <w:spacing w:val="-1"/>
                          <w:sz w:val="20"/>
                          <w:szCs w:val="20"/>
                        </w:rPr>
                        <w:t xml:space="preserve"> </w:t>
                      </w:r>
                      <w:r w:rsidRPr="00DF3703">
                        <w:rPr>
                          <w:i/>
                          <w:iCs/>
                          <w:sz w:val="20"/>
                          <w:szCs w:val="20"/>
                        </w:rPr>
                        <w:t>unpaid)</w:t>
                      </w:r>
                      <w:r w:rsidRPr="00DF3703">
                        <w:rPr>
                          <w:i/>
                          <w:iCs/>
                          <w:spacing w:val="-1"/>
                          <w:sz w:val="20"/>
                          <w:szCs w:val="20"/>
                        </w:rPr>
                        <w:t xml:space="preserve"> </w:t>
                      </w:r>
                      <w:r w:rsidRPr="00DF3703">
                        <w:rPr>
                          <w:i/>
                          <w:iCs/>
                          <w:sz w:val="20"/>
                          <w:szCs w:val="20"/>
                        </w:rPr>
                        <w:t>or</w:t>
                      </w:r>
                      <w:r w:rsidRPr="00DF3703">
                        <w:rPr>
                          <w:i/>
                          <w:iCs/>
                          <w:spacing w:val="-6"/>
                          <w:sz w:val="20"/>
                          <w:szCs w:val="20"/>
                        </w:rPr>
                        <w:t xml:space="preserve"> </w:t>
                      </w:r>
                      <w:r w:rsidRPr="00DF3703">
                        <w:rPr>
                          <w:i/>
                          <w:iCs/>
                          <w:sz w:val="20"/>
                          <w:szCs w:val="20"/>
                        </w:rPr>
                        <w:t>favors,</w:t>
                      </w:r>
                      <w:r w:rsidRPr="00DF3703">
                        <w:rPr>
                          <w:i/>
                          <w:iCs/>
                          <w:spacing w:val="-1"/>
                          <w:sz w:val="20"/>
                          <w:szCs w:val="20"/>
                        </w:rPr>
                        <w:t xml:space="preserve"> </w:t>
                      </w:r>
                      <w:r w:rsidRPr="00DF3703">
                        <w:rPr>
                          <w:i/>
                          <w:iCs/>
                          <w:sz w:val="20"/>
                          <w:szCs w:val="20"/>
                        </w:rPr>
                        <w:t>e.g.,</w:t>
                      </w:r>
                      <w:r w:rsidRPr="00DF3703">
                        <w:rPr>
                          <w:i/>
                          <w:iCs/>
                          <w:spacing w:val="-1"/>
                          <w:sz w:val="20"/>
                          <w:szCs w:val="20"/>
                        </w:rPr>
                        <w:t xml:space="preserve"> </w:t>
                      </w:r>
                      <w:r w:rsidRPr="00DF3703">
                        <w:rPr>
                          <w:i/>
                          <w:iCs/>
                          <w:sz w:val="20"/>
                          <w:szCs w:val="20"/>
                        </w:rPr>
                        <w:t>personal babysitting, for the benefit of the staff person.</w:t>
                      </w:r>
                    </w:p>
                    <w:p w14:paraId="18F03408" w14:textId="51D91D97" w:rsidR="00EA5EE2" w:rsidRPr="00DF3703" w:rsidRDefault="00EA5EE2" w:rsidP="00EA5EE2">
                      <w:pPr>
                        <w:pStyle w:val="BodyText"/>
                        <w:spacing w:before="241"/>
                        <w:ind w:left="107" w:right="171"/>
                        <w:rPr>
                          <w:i/>
                          <w:iCs/>
                          <w:sz w:val="20"/>
                          <w:szCs w:val="20"/>
                        </w:rPr>
                      </w:pPr>
                      <w:r w:rsidRPr="00DF3703">
                        <w:rPr>
                          <w:i/>
                          <w:iCs/>
                          <w:sz w:val="20"/>
                          <w:szCs w:val="20"/>
                        </w:rPr>
                        <w:t>Will</w:t>
                      </w:r>
                      <w:r w:rsidRPr="00DF3703">
                        <w:rPr>
                          <w:i/>
                          <w:iCs/>
                          <w:spacing w:val="-2"/>
                          <w:sz w:val="20"/>
                          <w:szCs w:val="20"/>
                        </w:rPr>
                        <w:t xml:space="preserve"> </w:t>
                      </w:r>
                      <w:r w:rsidRPr="00DF3703">
                        <w:rPr>
                          <w:i/>
                          <w:iCs/>
                          <w:sz w:val="20"/>
                          <w:szCs w:val="20"/>
                        </w:rPr>
                        <w:t>only</w:t>
                      </w:r>
                      <w:r w:rsidRPr="00DF3703">
                        <w:rPr>
                          <w:i/>
                          <w:iCs/>
                          <w:spacing w:val="-3"/>
                          <w:sz w:val="20"/>
                          <w:szCs w:val="20"/>
                        </w:rPr>
                        <w:t xml:space="preserve"> </w:t>
                      </w:r>
                      <w:r w:rsidRPr="00DF3703">
                        <w:rPr>
                          <w:i/>
                          <w:iCs/>
                          <w:sz w:val="20"/>
                          <w:szCs w:val="20"/>
                        </w:rPr>
                        <w:t>communicate</w:t>
                      </w:r>
                      <w:r w:rsidRPr="00DF3703">
                        <w:rPr>
                          <w:i/>
                          <w:iCs/>
                          <w:spacing w:val="-4"/>
                          <w:sz w:val="20"/>
                          <w:szCs w:val="20"/>
                        </w:rPr>
                        <w:t xml:space="preserve"> </w:t>
                      </w:r>
                      <w:r w:rsidRPr="00DF3703">
                        <w:rPr>
                          <w:i/>
                          <w:iCs/>
                          <w:sz w:val="20"/>
                          <w:szCs w:val="20"/>
                        </w:rPr>
                        <w:t>with</w:t>
                      </w:r>
                      <w:r w:rsidRPr="00DF3703">
                        <w:rPr>
                          <w:i/>
                          <w:iCs/>
                          <w:spacing w:val="-2"/>
                          <w:sz w:val="20"/>
                          <w:szCs w:val="20"/>
                        </w:rPr>
                        <w:t xml:space="preserve"> </w:t>
                      </w:r>
                      <w:r w:rsidR="00610F06" w:rsidRPr="00DF3703">
                        <w:rPr>
                          <w:i/>
                          <w:iCs/>
                          <w:sz w:val="20"/>
                          <w:szCs w:val="20"/>
                        </w:rPr>
                        <w:t>client</w:t>
                      </w:r>
                      <w:r w:rsidRPr="00DF3703">
                        <w:rPr>
                          <w:i/>
                          <w:iCs/>
                          <w:sz w:val="20"/>
                          <w:szCs w:val="20"/>
                        </w:rPr>
                        <w:t>s</w:t>
                      </w:r>
                      <w:r w:rsidRPr="00DF3703">
                        <w:rPr>
                          <w:i/>
                          <w:iCs/>
                          <w:spacing w:val="-4"/>
                          <w:sz w:val="20"/>
                          <w:szCs w:val="20"/>
                        </w:rPr>
                        <w:t xml:space="preserve"> </w:t>
                      </w:r>
                      <w:r w:rsidRPr="00DF3703">
                        <w:rPr>
                          <w:i/>
                          <w:iCs/>
                          <w:sz w:val="20"/>
                          <w:szCs w:val="20"/>
                        </w:rPr>
                        <w:t>through</w:t>
                      </w:r>
                      <w:r w:rsidRPr="00DF3703">
                        <w:rPr>
                          <w:i/>
                          <w:iCs/>
                          <w:spacing w:val="-4"/>
                          <w:sz w:val="20"/>
                          <w:szCs w:val="20"/>
                        </w:rPr>
                        <w:t xml:space="preserve"> </w:t>
                      </w:r>
                      <w:r w:rsidRPr="00DF3703">
                        <w:rPr>
                          <w:i/>
                          <w:iCs/>
                          <w:sz w:val="20"/>
                          <w:szCs w:val="20"/>
                        </w:rPr>
                        <w:t>methods</w:t>
                      </w:r>
                      <w:r w:rsidRPr="00DF3703">
                        <w:rPr>
                          <w:i/>
                          <w:iCs/>
                          <w:spacing w:val="-1"/>
                          <w:sz w:val="20"/>
                          <w:szCs w:val="20"/>
                        </w:rPr>
                        <w:t xml:space="preserve"> </w:t>
                      </w:r>
                      <w:r w:rsidRPr="00DF3703">
                        <w:rPr>
                          <w:i/>
                          <w:iCs/>
                          <w:sz w:val="20"/>
                          <w:szCs w:val="20"/>
                        </w:rPr>
                        <w:t>approved</w:t>
                      </w:r>
                      <w:r w:rsidRPr="00DF3703">
                        <w:rPr>
                          <w:i/>
                          <w:iCs/>
                          <w:spacing w:val="-2"/>
                          <w:sz w:val="20"/>
                          <w:szCs w:val="20"/>
                        </w:rPr>
                        <w:t xml:space="preserve"> </w:t>
                      </w:r>
                      <w:r w:rsidRPr="00DF3703">
                        <w:rPr>
                          <w:i/>
                          <w:iCs/>
                          <w:sz w:val="20"/>
                          <w:szCs w:val="20"/>
                        </w:rPr>
                        <w:t>by</w:t>
                      </w:r>
                      <w:r w:rsidRPr="00DF3703">
                        <w:rPr>
                          <w:i/>
                          <w:iCs/>
                          <w:spacing w:val="-4"/>
                          <w:sz w:val="20"/>
                          <w:szCs w:val="20"/>
                        </w:rPr>
                        <w:t xml:space="preserve"> </w:t>
                      </w:r>
                      <w:r w:rsidRPr="00DF3703">
                        <w:rPr>
                          <w:i/>
                          <w:iCs/>
                          <w:sz w:val="20"/>
                          <w:szCs w:val="20"/>
                        </w:rPr>
                        <w:t>OVR/OVRB</w:t>
                      </w:r>
                      <w:r w:rsidRPr="00DF3703">
                        <w:rPr>
                          <w:i/>
                          <w:iCs/>
                          <w:spacing w:val="-2"/>
                          <w:sz w:val="20"/>
                          <w:szCs w:val="20"/>
                        </w:rPr>
                        <w:t xml:space="preserve"> </w:t>
                      </w:r>
                      <w:r w:rsidRPr="00DF3703">
                        <w:rPr>
                          <w:i/>
                          <w:iCs/>
                          <w:sz w:val="20"/>
                          <w:szCs w:val="20"/>
                        </w:rPr>
                        <w:t>(U.S.</w:t>
                      </w:r>
                      <w:r w:rsidRPr="00DF3703">
                        <w:rPr>
                          <w:i/>
                          <w:iCs/>
                          <w:spacing w:val="-5"/>
                          <w:sz w:val="20"/>
                          <w:szCs w:val="20"/>
                        </w:rPr>
                        <w:t xml:space="preserve"> </w:t>
                      </w:r>
                      <w:r w:rsidRPr="00DF3703">
                        <w:rPr>
                          <w:i/>
                          <w:iCs/>
                          <w:sz w:val="20"/>
                          <w:szCs w:val="20"/>
                        </w:rPr>
                        <w:t>mail, telephone</w:t>
                      </w:r>
                      <w:r w:rsidRPr="00DF3703">
                        <w:rPr>
                          <w:i/>
                          <w:iCs/>
                          <w:spacing w:val="-4"/>
                          <w:sz w:val="20"/>
                          <w:szCs w:val="20"/>
                        </w:rPr>
                        <w:t xml:space="preserve"> </w:t>
                      </w:r>
                      <w:r w:rsidRPr="00DF3703">
                        <w:rPr>
                          <w:i/>
                          <w:iCs/>
                          <w:sz w:val="20"/>
                          <w:szCs w:val="20"/>
                        </w:rPr>
                        <w:t xml:space="preserve">and MDRS email). SMS/text may also be used if prior permission has been given by the </w:t>
                      </w:r>
                      <w:r w:rsidR="00610F06" w:rsidRPr="00DF3703">
                        <w:rPr>
                          <w:i/>
                          <w:iCs/>
                          <w:sz w:val="20"/>
                          <w:szCs w:val="20"/>
                        </w:rPr>
                        <w:t>client</w:t>
                      </w:r>
                      <w:r w:rsidRPr="00DF3703">
                        <w:rPr>
                          <w:i/>
                          <w:iCs/>
                          <w:sz w:val="20"/>
                          <w:szCs w:val="20"/>
                        </w:rPr>
                        <w:t>. Communication through any social network, online service or app could compromise confidentiality, privacy and boundaries of the professional relationship.</w:t>
                      </w:r>
                    </w:p>
                  </w:txbxContent>
                </v:textbox>
                <w10:wrap anchorx="page"/>
              </v:shape>
            </w:pict>
          </mc:Fallback>
        </mc:AlternateContent>
      </w:r>
      <w:r w:rsidR="00EA5EE2" w:rsidRPr="00EA5EE2">
        <w:rPr>
          <w:rFonts w:ascii="Arial" w:hAnsi="Arial" w:cs="Arial"/>
        </w:rPr>
        <w:t>2.7</w:t>
      </w:r>
      <w:r w:rsidR="00EA5EE2" w:rsidRPr="00EA5EE2">
        <w:rPr>
          <w:rFonts w:ascii="Arial" w:hAnsi="Arial" w:cs="Arial"/>
        </w:rPr>
        <w:tab/>
        <w:t xml:space="preserve">Will not establish any type of personal or social relationship with </w:t>
      </w:r>
      <w:r w:rsidR="00610F06">
        <w:rPr>
          <w:rFonts w:ascii="Arial" w:hAnsi="Arial" w:cs="Arial"/>
        </w:rPr>
        <w:t>client</w:t>
      </w:r>
      <w:r w:rsidR="00EA5EE2" w:rsidRPr="00EA5EE2">
        <w:rPr>
          <w:rFonts w:ascii="Arial" w:hAnsi="Arial" w:cs="Arial"/>
        </w:rPr>
        <w:t>s.</w:t>
      </w:r>
    </w:p>
    <w:p w14:paraId="58133453" w14:textId="621F3BCD" w:rsidR="00EA5EE2" w:rsidRDefault="00EA5EE2" w:rsidP="00EA5EE2">
      <w:pPr>
        <w:rPr>
          <w:rFonts w:ascii="Arial" w:hAnsi="Arial" w:cs="Arial"/>
        </w:rPr>
      </w:pPr>
    </w:p>
    <w:p w14:paraId="1E916033" w14:textId="7C4BAE48" w:rsidR="00EA5EE2" w:rsidRDefault="00EA5EE2" w:rsidP="00EA5EE2">
      <w:pPr>
        <w:rPr>
          <w:rFonts w:ascii="Arial" w:hAnsi="Arial" w:cs="Arial"/>
        </w:rPr>
      </w:pPr>
    </w:p>
    <w:p w14:paraId="6C7C5967" w14:textId="13D49684" w:rsidR="00EA5EE2" w:rsidRDefault="00EA5EE2" w:rsidP="00EA5EE2">
      <w:pPr>
        <w:rPr>
          <w:rFonts w:ascii="Arial" w:hAnsi="Arial" w:cs="Arial"/>
        </w:rPr>
      </w:pPr>
    </w:p>
    <w:p w14:paraId="5DA12CA1" w14:textId="77777777" w:rsidR="000F0391" w:rsidRDefault="000F0391" w:rsidP="00EA5EE2">
      <w:pPr>
        <w:rPr>
          <w:rFonts w:ascii="Arial" w:hAnsi="Arial" w:cs="Arial"/>
        </w:rPr>
      </w:pPr>
    </w:p>
    <w:p w14:paraId="15972C9C" w14:textId="7EFD7C94" w:rsidR="00EA5EE2" w:rsidRPr="00EA5EE2" w:rsidRDefault="00EA5EE2" w:rsidP="00EA5EE2">
      <w:pPr>
        <w:rPr>
          <w:rFonts w:ascii="Arial" w:hAnsi="Arial" w:cs="Arial"/>
        </w:rPr>
      </w:pPr>
      <w:r w:rsidRPr="00EA5EE2">
        <w:rPr>
          <w:rFonts w:ascii="Arial" w:hAnsi="Arial" w:cs="Arial"/>
        </w:rPr>
        <w:lastRenderedPageBreak/>
        <w:t>2.8</w:t>
      </w:r>
      <w:r w:rsidRPr="00EA5EE2">
        <w:rPr>
          <w:rFonts w:ascii="Arial" w:hAnsi="Arial" w:cs="Arial"/>
        </w:rPr>
        <w:tab/>
        <w:t xml:space="preserve">Will not engage in or condone sexual harassment as defined in the </w:t>
      </w:r>
      <w:r>
        <w:rPr>
          <w:rFonts w:ascii="Arial" w:hAnsi="Arial" w:cs="Arial"/>
        </w:rPr>
        <w:t>MDRS</w:t>
      </w:r>
      <w:r w:rsidRPr="00EA5EE2">
        <w:rPr>
          <w:rFonts w:ascii="Arial" w:hAnsi="Arial" w:cs="Arial"/>
        </w:rPr>
        <w:t xml:space="preserve"> Policy on Sexual Harassment</w:t>
      </w:r>
      <w:r>
        <w:rPr>
          <w:rFonts w:ascii="Arial" w:hAnsi="Arial" w:cs="Arial"/>
        </w:rPr>
        <w:t xml:space="preserve"> and the </w:t>
      </w:r>
      <w:hyperlink r:id="rId9" w:history="1">
        <w:r w:rsidRPr="000617CB">
          <w:rPr>
            <w:rStyle w:val="Hyperlink"/>
            <w:rFonts w:ascii="Arial" w:hAnsi="Arial" w:cs="Arial"/>
          </w:rPr>
          <w:t>Mississippi State Personnel Handbook</w:t>
        </w:r>
      </w:hyperlink>
      <w:r w:rsidRPr="00EA5EE2">
        <w:rPr>
          <w:rFonts w:ascii="Arial" w:hAnsi="Arial" w:cs="Arial"/>
        </w:rPr>
        <w:t>.</w:t>
      </w:r>
    </w:p>
    <w:p w14:paraId="50804F44" w14:textId="532F064A" w:rsidR="00EA5EE2" w:rsidRDefault="00EA5EE2" w:rsidP="00EA5EE2">
      <w:pPr>
        <w:rPr>
          <w:rFonts w:ascii="Arial" w:hAnsi="Arial" w:cs="Arial"/>
        </w:rPr>
      </w:pPr>
      <w:r w:rsidRPr="00EA5EE2">
        <w:rPr>
          <w:rFonts w:ascii="Arial" w:hAnsi="Arial" w:cs="Arial"/>
        </w:rPr>
        <w:t>2.9</w:t>
      </w:r>
      <w:r w:rsidRPr="00EA5EE2">
        <w:rPr>
          <w:rFonts w:ascii="Arial" w:hAnsi="Arial" w:cs="Arial"/>
        </w:rPr>
        <w:tab/>
        <w:t xml:space="preserve">Will not condone or engage in activities which exploit </w:t>
      </w:r>
      <w:r w:rsidR="00610F06">
        <w:rPr>
          <w:rFonts w:ascii="Arial" w:hAnsi="Arial" w:cs="Arial"/>
        </w:rPr>
        <w:t>client</w:t>
      </w:r>
      <w:r w:rsidRPr="00EA5EE2">
        <w:rPr>
          <w:rFonts w:ascii="Arial" w:hAnsi="Arial" w:cs="Arial"/>
        </w:rPr>
        <w:t>s for personal gain, expect or demand receipt of any benefit or otherwise impose demands which compromise the delivery of professional services.</w:t>
      </w:r>
    </w:p>
    <w:p w14:paraId="2CE9D99F" w14:textId="027569A4" w:rsidR="00EA5EE2" w:rsidRDefault="00EA5EE2" w:rsidP="00EA5EE2">
      <w:pPr>
        <w:rPr>
          <w:rFonts w:ascii="Arial" w:hAnsi="Arial" w:cs="Arial"/>
        </w:rPr>
      </w:pPr>
      <w:r>
        <w:rPr>
          <w:noProof/>
        </w:rPr>
        <mc:AlternateContent>
          <mc:Choice Requires="wps">
            <w:drawing>
              <wp:anchor distT="0" distB="0" distL="0" distR="0" simplePos="0" relativeHeight="251658245" behindDoc="0" locked="0" layoutInCell="1" allowOverlap="1" wp14:anchorId="57DC2A0D" wp14:editId="30477CD2">
                <wp:simplePos x="0" y="0"/>
                <wp:positionH relativeFrom="page">
                  <wp:posOffset>622300</wp:posOffset>
                </wp:positionH>
                <wp:positionV relativeFrom="paragraph">
                  <wp:posOffset>906145</wp:posOffset>
                </wp:positionV>
                <wp:extent cx="6543675" cy="826135"/>
                <wp:effectExtent l="0" t="0" r="28575" b="12065"/>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3675" cy="826135"/>
                        </a:xfrm>
                        <a:prstGeom prst="rect">
                          <a:avLst/>
                        </a:prstGeom>
                        <a:ln w="6096">
                          <a:solidFill>
                            <a:srgbClr val="000000"/>
                          </a:solidFill>
                          <a:prstDash val="solid"/>
                        </a:ln>
                      </wps:spPr>
                      <wps:txbx>
                        <w:txbxContent>
                          <w:p w14:paraId="3B44F74E" w14:textId="383B241B" w:rsidR="00EA5EE2" w:rsidRPr="009D1531" w:rsidRDefault="00DE4478" w:rsidP="00EA5EE2">
                            <w:pPr>
                              <w:pStyle w:val="BodyText"/>
                              <w:spacing w:before="19"/>
                              <w:ind w:left="107" w:right="171"/>
                              <w:rPr>
                                <w:i/>
                                <w:iCs/>
                              </w:rPr>
                            </w:pPr>
                            <w:r w:rsidRPr="009D1531">
                              <w:rPr>
                                <w:i/>
                                <w:iCs/>
                              </w:rPr>
                              <w:t xml:space="preserve">2.10 Example: </w:t>
                            </w:r>
                            <w:r w:rsidR="00EA5EE2" w:rsidRPr="009D1531">
                              <w:rPr>
                                <w:i/>
                                <w:iCs/>
                              </w:rPr>
                              <w:t>Will</w:t>
                            </w:r>
                            <w:r w:rsidR="00EA5EE2" w:rsidRPr="009D1531">
                              <w:rPr>
                                <w:i/>
                                <w:iCs/>
                                <w:spacing w:val="-3"/>
                              </w:rPr>
                              <w:t xml:space="preserve"> </w:t>
                            </w:r>
                            <w:r w:rsidR="00EA5EE2" w:rsidRPr="009D1531">
                              <w:rPr>
                                <w:i/>
                                <w:iCs/>
                              </w:rPr>
                              <w:t>not</w:t>
                            </w:r>
                            <w:r w:rsidR="00EA5EE2" w:rsidRPr="009D1531">
                              <w:rPr>
                                <w:i/>
                                <w:iCs/>
                                <w:spacing w:val="-3"/>
                              </w:rPr>
                              <w:t xml:space="preserve"> </w:t>
                            </w:r>
                            <w:r w:rsidR="00EA5EE2" w:rsidRPr="009D1531">
                              <w:rPr>
                                <w:i/>
                                <w:iCs/>
                              </w:rPr>
                              <w:t>ask</w:t>
                            </w:r>
                            <w:r w:rsidR="00EA5EE2" w:rsidRPr="009D1531">
                              <w:rPr>
                                <w:i/>
                                <w:iCs/>
                                <w:spacing w:val="-2"/>
                              </w:rPr>
                              <w:t xml:space="preserve"> </w:t>
                            </w:r>
                            <w:r w:rsidR="00610F06" w:rsidRPr="009D1531">
                              <w:rPr>
                                <w:i/>
                                <w:iCs/>
                              </w:rPr>
                              <w:t>client</w:t>
                            </w:r>
                            <w:r w:rsidR="00EA5EE2" w:rsidRPr="009D1531">
                              <w:rPr>
                                <w:i/>
                                <w:iCs/>
                              </w:rPr>
                              <w:t>s</w:t>
                            </w:r>
                            <w:r w:rsidR="00EA5EE2" w:rsidRPr="009D1531">
                              <w:rPr>
                                <w:i/>
                                <w:iCs/>
                                <w:spacing w:val="-4"/>
                              </w:rPr>
                              <w:t xml:space="preserve"> </w:t>
                            </w:r>
                            <w:r w:rsidR="00EA5EE2" w:rsidRPr="009D1531">
                              <w:rPr>
                                <w:i/>
                                <w:iCs/>
                              </w:rPr>
                              <w:t>to</w:t>
                            </w:r>
                            <w:r w:rsidR="00EA5EE2" w:rsidRPr="009D1531">
                              <w:rPr>
                                <w:i/>
                                <w:iCs/>
                                <w:spacing w:val="-3"/>
                              </w:rPr>
                              <w:t xml:space="preserve"> </w:t>
                            </w:r>
                            <w:r w:rsidR="00EA5EE2" w:rsidRPr="009D1531">
                              <w:rPr>
                                <w:i/>
                                <w:iCs/>
                              </w:rPr>
                              <w:t>sign</w:t>
                            </w:r>
                            <w:r w:rsidR="00EA5EE2" w:rsidRPr="009D1531">
                              <w:rPr>
                                <w:i/>
                                <w:iCs/>
                                <w:spacing w:val="-4"/>
                              </w:rPr>
                              <w:t xml:space="preserve"> </w:t>
                            </w:r>
                            <w:r w:rsidR="00EA5EE2" w:rsidRPr="009D1531">
                              <w:rPr>
                                <w:i/>
                                <w:iCs/>
                              </w:rPr>
                              <w:t>a</w:t>
                            </w:r>
                            <w:r w:rsidR="00EA5EE2" w:rsidRPr="009D1531">
                              <w:rPr>
                                <w:i/>
                                <w:iCs/>
                                <w:spacing w:val="-3"/>
                              </w:rPr>
                              <w:t xml:space="preserve"> </w:t>
                            </w:r>
                            <w:r w:rsidR="00EA5EE2" w:rsidRPr="009D1531">
                              <w:rPr>
                                <w:i/>
                                <w:iCs/>
                              </w:rPr>
                              <w:t>blank</w:t>
                            </w:r>
                            <w:r w:rsidR="00EA5EE2" w:rsidRPr="009D1531">
                              <w:rPr>
                                <w:i/>
                                <w:iCs/>
                                <w:spacing w:val="-2"/>
                              </w:rPr>
                              <w:t xml:space="preserve"> </w:t>
                            </w:r>
                            <w:r w:rsidR="00EA5EE2" w:rsidRPr="009D1531">
                              <w:rPr>
                                <w:i/>
                                <w:iCs/>
                              </w:rPr>
                              <w:t>or</w:t>
                            </w:r>
                            <w:r w:rsidR="00EA5EE2" w:rsidRPr="009D1531">
                              <w:rPr>
                                <w:i/>
                                <w:iCs/>
                                <w:spacing w:val="-3"/>
                              </w:rPr>
                              <w:t xml:space="preserve"> </w:t>
                            </w:r>
                            <w:r w:rsidR="00EA5EE2" w:rsidRPr="009D1531">
                              <w:rPr>
                                <w:i/>
                                <w:iCs/>
                              </w:rPr>
                              <w:t>incomplete</w:t>
                            </w:r>
                            <w:r w:rsidR="00EA5EE2" w:rsidRPr="009D1531">
                              <w:rPr>
                                <w:i/>
                                <w:iCs/>
                                <w:spacing w:val="-4"/>
                              </w:rPr>
                              <w:t xml:space="preserve"> </w:t>
                            </w:r>
                            <w:r w:rsidR="00EA5EE2" w:rsidRPr="009D1531">
                              <w:rPr>
                                <w:i/>
                                <w:iCs/>
                              </w:rPr>
                              <w:t>form,</w:t>
                            </w:r>
                            <w:r w:rsidR="00EA5EE2" w:rsidRPr="009D1531">
                              <w:rPr>
                                <w:i/>
                                <w:iCs/>
                                <w:spacing w:val="-3"/>
                              </w:rPr>
                              <w:t xml:space="preserve"> </w:t>
                            </w:r>
                            <w:r w:rsidR="00EA5EE2" w:rsidRPr="009D1531">
                              <w:rPr>
                                <w:i/>
                                <w:iCs/>
                              </w:rPr>
                              <w:t>even</w:t>
                            </w:r>
                            <w:r w:rsidR="00EA5EE2" w:rsidRPr="009D1531">
                              <w:rPr>
                                <w:i/>
                                <w:iCs/>
                                <w:spacing w:val="-3"/>
                              </w:rPr>
                              <w:t xml:space="preserve"> </w:t>
                            </w:r>
                            <w:r w:rsidR="00EA5EE2" w:rsidRPr="009D1531">
                              <w:rPr>
                                <w:i/>
                                <w:iCs/>
                              </w:rPr>
                              <w:t>if verbal</w:t>
                            </w:r>
                            <w:r w:rsidR="00EA5EE2" w:rsidRPr="009D1531">
                              <w:rPr>
                                <w:i/>
                                <w:iCs/>
                                <w:spacing w:val="-3"/>
                              </w:rPr>
                              <w:t xml:space="preserve"> </w:t>
                            </w:r>
                            <w:r w:rsidR="00EA5EE2" w:rsidRPr="009D1531">
                              <w:rPr>
                                <w:i/>
                                <w:iCs/>
                              </w:rPr>
                              <w:t>assurances</w:t>
                            </w:r>
                            <w:r w:rsidR="00EA5EE2" w:rsidRPr="009D1531">
                              <w:rPr>
                                <w:i/>
                                <w:iCs/>
                                <w:spacing w:val="-4"/>
                              </w:rPr>
                              <w:t xml:space="preserve"> </w:t>
                            </w:r>
                            <w:r w:rsidR="00EA5EE2" w:rsidRPr="009D1531">
                              <w:rPr>
                                <w:i/>
                                <w:iCs/>
                              </w:rPr>
                              <w:t>are</w:t>
                            </w:r>
                            <w:r w:rsidR="00EA5EE2" w:rsidRPr="009D1531">
                              <w:rPr>
                                <w:i/>
                                <w:iCs/>
                                <w:spacing w:val="-4"/>
                              </w:rPr>
                              <w:t xml:space="preserve"> </w:t>
                            </w:r>
                            <w:r w:rsidR="00EA5EE2" w:rsidRPr="009D1531">
                              <w:rPr>
                                <w:i/>
                                <w:iCs/>
                              </w:rPr>
                              <w:t>provided regarding how the form might be completed after signature.</w:t>
                            </w:r>
                          </w:p>
                          <w:p w14:paraId="5FD049D2" w14:textId="6BC29870" w:rsidR="00EA5EE2" w:rsidRPr="009D1531" w:rsidRDefault="00EA5EE2" w:rsidP="00EA5EE2">
                            <w:pPr>
                              <w:pStyle w:val="BodyText"/>
                              <w:spacing w:before="238"/>
                              <w:ind w:left="107" w:right="207"/>
                              <w:rPr>
                                <w:i/>
                                <w:iCs/>
                              </w:rPr>
                            </w:pPr>
                            <w:r w:rsidRPr="009D1531">
                              <w:rPr>
                                <w:i/>
                                <w:iCs/>
                              </w:rPr>
                              <w:t>Will</w:t>
                            </w:r>
                            <w:r w:rsidRPr="009D1531">
                              <w:rPr>
                                <w:i/>
                                <w:iCs/>
                                <w:spacing w:val="-2"/>
                              </w:rPr>
                              <w:t xml:space="preserve"> </w:t>
                            </w:r>
                            <w:r w:rsidRPr="009D1531">
                              <w:rPr>
                                <w:i/>
                                <w:iCs/>
                              </w:rPr>
                              <w:t>obtain</w:t>
                            </w:r>
                            <w:r w:rsidRPr="009D1531">
                              <w:rPr>
                                <w:i/>
                                <w:iCs/>
                                <w:spacing w:val="-4"/>
                              </w:rPr>
                              <w:t xml:space="preserve"> </w:t>
                            </w:r>
                            <w:r w:rsidRPr="009D1531">
                              <w:rPr>
                                <w:i/>
                                <w:iCs/>
                              </w:rPr>
                              <w:t>permission</w:t>
                            </w:r>
                            <w:r w:rsidRPr="009D1531">
                              <w:rPr>
                                <w:i/>
                                <w:iCs/>
                                <w:spacing w:val="-4"/>
                              </w:rPr>
                              <w:t xml:space="preserve"> </w:t>
                            </w:r>
                            <w:r w:rsidRPr="009D1531">
                              <w:rPr>
                                <w:i/>
                                <w:iCs/>
                              </w:rPr>
                              <w:t>from</w:t>
                            </w:r>
                            <w:r w:rsidRPr="009D1531">
                              <w:rPr>
                                <w:i/>
                                <w:iCs/>
                                <w:spacing w:val="-1"/>
                              </w:rPr>
                              <w:t xml:space="preserve"> </w:t>
                            </w:r>
                            <w:r w:rsidR="00610F06" w:rsidRPr="009D1531">
                              <w:rPr>
                                <w:i/>
                                <w:iCs/>
                              </w:rPr>
                              <w:t>client</w:t>
                            </w:r>
                            <w:r w:rsidRPr="009D1531">
                              <w:rPr>
                                <w:i/>
                                <w:iCs/>
                              </w:rPr>
                              <w:t>s</w:t>
                            </w:r>
                            <w:r w:rsidRPr="009D1531">
                              <w:rPr>
                                <w:i/>
                                <w:iCs/>
                                <w:spacing w:val="-1"/>
                              </w:rPr>
                              <w:t xml:space="preserve"> </w:t>
                            </w:r>
                            <w:r w:rsidRPr="009D1531">
                              <w:rPr>
                                <w:i/>
                                <w:iCs/>
                              </w:rPr>
                              <w:t>prior</w:t>
                            </w:r>
                            <w:r w:rsidRPr="009D1531">
                              <w:rPr>
                                <w:i/>
                                <w:iCs/>
                                <w:spacing w:val="-3"/>
                              </w:rPr>
                              <w:t xml:space="preserve"> </w:t>
                            </w:r>
                            <w:r w:rsidRPr="009D1531">
                              <w:rPr>
                                <w:i/>
                                <w:iCs/>
                              </w:rPr>
                              <w:t>to</w:t>
                            </w:r>
                            <w:r w:rsidRPr="009D1531">
                              <w:rPr>
                                <w:i/>
                                <w:iCs/>
                                <w:spacing w:val="-4"/>
                              </w:rPr>
                              <w:t xml:space="preserve"> </w:t>
                            </w:r>
                            <w:r w:rsidRPr="009D1531">
                              <w:rPr>
                                <w:i/>
                                <w:iCs/>
                              </w:rPr>
                              <w:t>(1)</w:t>
                            </w:r>
                            <w:r w:rsidRPr="009D1531">
                              <w:rPr>
                                <w:i/>
                                <w:iCs/>
                                <w:spacing w:val="-1"/>
                              </w:rPr>
                              <w:t xml:space="preserve"> </w:t>
                            </w:r>
                            <w:r w:rsidRPr="009D1531">
                              <w:rPr>
                                <w:i/>
                                <w:iCs/>
                              </w:rPr>
                              <w:t>recording</w:t>
                            </w:r>
                            <w:r w:rsidRPr="009D1531">
                              <w:rPr>
                                <w:i/>
                                <w:iCs/>
                                <w:spacing w:val="-2"/>
                              </w:rPr>
                              <w:t xml:space="preserve"> </w:t>
                            </w:r>
                            <w:r w:rsidRPr="009D1531">
                              <w:rPr>
                                <w:i/>
                                <w:iCs/>
                              </w:rPr>
                              <w:t>sessions</w:t>
                            </w:r>
                            <w:r w:rsidRPr="009D1531">
                              <w:rPr>
                                <w:i/>
                                <w:iCs/>
                                <w:spacing w:val="-4"/>
                              </w:rPr>
                              <w:t xml:space="preserve"> </w:t>
                            </w:r>
                            <w:r w:rsidRPr="009D1531">
                              <w:rPr>
                                <w:i/>
                                <w:iCs/>
                              </w:rPr>
                              <w:t>through</w:t>
                            </w:r>
                            <w:r w:rsidRPr="009D1531">
                              <w:rPr>
                                <w:i/>
                                <w:iCs/>
                                <w:spacing w:val="-4"/>
                              </w:rPr>
                              <w:t xml:space="preserve"> </w:t>
                            </w:r>
                            <w:r w:rsidRPr="009D1531">
                              <w:rPr>
                                <w:i/>
                                <w:iCs/>
                              </w:rPr>
                              <w:t>electronic</w:t>
                            </w:r>
                            <w:r w:rsidRPr="009D1531">
                              <w:rPr>
                                <w:i/>
                                <w:iCs/>
                                <w:spacing w:val="-4"/>
                              </w:rPr>
                              <w:t xml:space="preserve"> </w:t>
                            </w:r>
                            <w:r w:rsidRPr="009D1531">
                              <w:rPr>
                                <w:i/>
                                <w:iCs/>
                              </w:rPr>
                              <w:t>or</w:t>
                            </w:r>
                            <w:r w:rsidRPr="009D1531">
                              <w:rPr>
                                <w:i/>
                                <w:iCs/>
                                <w:spacing w:val="-3"/>
                              </w:rPr>
                              <w:t xml:space="preserve"> </w:t>
                            </w:r>
                            <w:r w:rsidRPr="009D1531">
                              <w:rPr>
                                <w:i/>
                                <w:iCs/>
                              </w:rPr>
                              <w:t>other means and (2) observing counseling sessions.</w:t>
                            </w:r>
                          </w:p>
                        </w:txbxContent>
                      </wps:txbx>
                      <wps:bodyPr wrap="square" lIns="0" tIns="0" rIns="0" bIns="0" rtlCol="0">
                        <a:noAutofit/>
                      </wps:bodyPr>
                    </wps:wsp>
                  </a:graphicData>
                </a:graphic>
              </wp:anchor>
            </w:drawing>
          </mc:Choice>
          <mc:Fallback>
            <w:pict>
              <v:shape w14:anchorId="57DC2A0D" id="Textbox 13" o:spid="_x0000_s1031" type="#_x0000_t202" style="position:absolute;margin-left:49pt;margin-top:71.35pt;width:515.25pt;height:65.05pt;z-index:25165824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" filled="f" strokeweight=".48pt">
                <v:path arrowok="t"/>
                <v:textbox inset="0,0,0,0">
                  <w:txbxContent>
                    <w:p w14:paraId="3B44F74E" w14:textId="383B241B" w:rsidR="00EA5EE2" w:rsidRPr="009D1531" w:rsidRDefault="00DE4478" w:rsidP="00EA5EE2">
                      <w:pPr>
                        <w:pStyle w:val="BodyText"/>
                        <w:spacing w:before="19"/>
                        <w:ind w:left="107" w:right="171"/>
                        <w:rPr>
                          <w:i/>
                          <w:iCs/>
                        </w:rPr>
                      </w:pPr>
                      <w:r w:rsidRPr="009D1531">
                        <w:rPr>
                          <w:i/>
                          <w:iCs/>
                        </w:rPr>
                        <w:t xml:space="preserve">2.10 Example: </w:t>
                      </w:r>
                      <w:r w:rsidR="00EA5EE2" w:rsidRPr="009D1531">
                        <w:rPr>
                          <w:i/>
                          <w:iCs/>
                        </w:rPr>
                        <w:t>Will</w:t>
                      </w:r>
                      <w:r w:rsidR="00EA5EE2" w:rsidRPr="009D1531">
                        <w:rPr>
                          <w:i/>
                          <w:iCs/>
                          <w:spacing w:val="-3"/>
                        </w:rPr>
                        <w:t xml:space="preserve"> </w:t>
                      </w:r>
                      <w:r w:rsidR="00EA5EE2" w:rsidRPr="009D1531">
                        <w:rPr>
                          <w:i/>
                          <w:iCs/>
                        </w:rPr>
                        <w:t>not</w:t>
                      </w:r>
                      <w:r w:rsidR="00EA5EE2" w:rsidRPr="009D1531">
                        <w:rPr>
                          <w:i/>
                          <w:iCs/>
                          <w:spacing w:val="-3"/>
                        </w:rPr>
                        <w:t xml:space="preserve"> </w:t>
                      </w:r>
                      <w:r w:rsidR="00EA5EE2" w:rsidRPr="009D1531">
                        <w:rPr>
                          <w:i/>
                          <w:iCs/>
                        </w:rPr>
                        <w:t>ask</w:t>
                      </w:r>
                      <w:r w:rsidR="00EA5EE2" w:rsidRPr="009D1531">
                        <w:rPr>
                          <w:i/>
                          <w:iCs/>
                          <w:spacing w:val="-2"/>
                        </w:rPr>
                        <w:t xml:space="preserve"> </w:t>
                      </w:r>
                      <w:r w:rsidR="00610F06" w:rsidRPr="009D1531">
                        <w:rPr>
                          <w:i/>
                          <w:iCs/>
                        </w:rPr>
                        <w:t>client</w:t>
                      </w:r>
                      <w:r w:rsidR="00EA5EE2" w:rsidRPr="009D1531">
                        <w:rPr>
                          <w:i/>
                          <w:iCs/>
                        </w:rPr>
                        <w:t>s</w:t>
                      </w:r>
                      <w:r w:rsidR="00EA5EE2" w:rsidRPr="009D1531">
                        <w:rPr>
                          <w:i/>
                          <w:iCs/>
                          <w:spacing w:val="-4"/>
                        </w:rPr>
                        <w:t xml:space="preserve"> </w:t>
                      </w:r>
                      <w:r w:rsidR="00EA5EE2" w:rsidRPr="009D1531">
                        <w:rPr>
                          <w:i/>
                          <w:iCs/>
                        </w:rPr>
                        <w:t>to</w:t>
                      </w:r>
                      <w:r w:rsidR="00EA5EE2" w:rsidRPr="009D1531">
                        <w:rPr>
                          <w:i/>
                          <w:iCs/>
                          <w:spacing w:val="-3"/>
                        </w:rPr>
                        <w:t xml:space="preserve"> </w:t>
                      </w:r>
                      <w:r w:rsidR="00EA5EE2" w:rsidRPr="009D1531">
                        <w:rPr>
                          <w:i/>
                          <w:iCs/>
                        </w:rPr>
                        <w:t>sign</w:t>
                      </w:r>
                      <w:r w:rsidR="00EA5EE2" w:rsidRPr="009D1531">
                        <w:rPr>
                          <w:i/>
                          <w:iCs/>
                          <w:spacing w:val="-4"/>
                        </w:rPr>
                        <w:t xml:space="preserve"> </w:t>
                      </w:r>
                      <w:r w:rsidR="00EA5EE2" w:rsidRPr="009D1531">
                        <w:rPr>
                          <w:i/>
                          <w:iCs/>
                        </w:rPr>
                        <w:t>a</w:t>
                      </w:r>
                      <w:r w:rsidR="00EA5EE2" w:rsidRPr="009D1531">
                        <w:rPr>
                          <w:i/>
                          <w:iCs/>
                          <w:spacing w:val="-3"/>
                        </w:rPr>
                        <w:t xml:space="preserve"> </w:t>
                      </w:r>
                      <w:r w:rsidR="00EA5EE2" w:rsidRPr="009D1531">
                        <w:rPr>
                          <w:i/>
                          <w:iCs/>
                        </w:rPr>
                        <w:t>blank</w:t>
                      </w:r>
                      <w:r w:rsidR="00EA5EE2" w:rsidRPr="009D1531">
                        <w:rPr>
                          <w:i/>
                          <w:iCs/>
                          <w:spacing w:val="-2"/>
                        </w:rPr>
                        <w:t xml:space="preserve"> </w:t>
                      </w:r>
                      <w:r w:rsidR="00EA5EE2" w:rsidRPr="009D1531">
                        <w:rPr>
                          <w:i/>
                          <w:iCs/>
                        </w:rPr>
                        <w:t>or</w:t>
                      </w:r>
                      <w:r w:rsidR="00EA5EE2" w:rsidRPr="009D1531">
                        <w:rPr>
                          <w:i/>
                          <w:iCs/>
                          <w:spacing w:val="-3"/>
                        </w:rPr>
                        <w:t xml:space="preserve"> </w:t>
                      </w:r>
                      <w:r w:rsidR="00EA5EE2" w:rsidRPr="009D1531">
                        <w:rPr>
                          <w:i/>
                          <w:iCs/>
                        </w:rPr>
                        <w:t>incomplete</w:t>
                      </w:r>
                      <w:r w:rsidR="00EA5EE2" w:rsidRPr="009D1531">
                        <w:rPr>
                          <w:i/>
                          <w:iCs/>
                          <w:spacing w:val="-4"/>
                        </w:rPr>
                        <w:t xml:space="preserve"> </w:t>
                      </w:r>
                      <w:r w:rsidR="00EA5EE2" w:rsidRPr="009D1531">
                        <w:rPr>
                          <w:i/>
                          <w:iCs/>
                        </w:rPr>
                        <w:t>form,</w:t>
                      </w:r>
                      <w:r w:rsidR="00EA5EE2" w:rsidRPr="009D1531">
                        <w:rPr>
                          <w:i/>
                          <w:iCs/>
                          <w:spacing w:val="-3"/>
                        </w:rPr>
                        <w:t xml:space="preserve"> </w:t>
                      </w:r>
                      <w:r w:rsidR="00EA5EE2" w:rsidRPr="009D1531">
                        <w:rPr>
                          <w:i/>
                          <w:iCs/>
                        </w:rPr>
                        <w:t>even</w:t>
                      </w:r>
                      <w:r w:rsidR="00EA5EE2" w:rsidRPr="009D1531">
                        <w:rPr>
                          <w:i/>
                          <w:iCs/>
                          <w:spacing w:val="-3"/>
                        </w:rPr>
                        <w:t xml:space="preserve"> </w:t>
                      </w:r>
                      <w:r w:rsidR="00EA5EE2" w:rsidRPr="009D1531">
                        <w:rPr>
                          <w:i/>
                          <w:iCs/>
                        </w:rPr>
                        <w:t>if verbal</w:t>
                      </w:r>
                      <w:r w:rsidR="00EA5EE2" w:rsidRPr="009D1531">
                        <w:rPr>
                          <w:i/>
                          <w:iCs/>
                          <w:spacing w:val="-3"/>
                        </w:rPr>
                        <w:t xml:space="preserve"> </w:t>
                      </w:r>
                      <w:r w:rsidR="00EA5EE2" w:rsidRPr="009D1531">
                        <w:rPr>
                          <w:i/>
                          <w:iCs/>
                        </w:rPr>
                        <w:t>assurances</w:t>
                      </w:r>
                      <w:r w:rsidR="00EA5EE2" w:rsidRPr="009D1531">
                        <w:rPr>
                          <w:i/>
                          <w:iCs/>
                          <w:spacing w:val="-4"/>
                        </w:rPr>
                        <w:t xml:space="preserve"> </w:t>
                      </w:r>
                      <w:r w:rsidR="00EA5EE2" w:rsidRPr="009D1531">
                        <w:rPr>
                          <w:i/>
                          <w:iCs/>
                        </w:rPr>
                        <w:t>are</w:t>
                      </w:r>
                      <w:r w:rsidR="00EA5EE2" w:rsidRPr="009D1531">
                        <w:rPr>
                          <w:i/>
                          <w:iCs/>
                          <w:spacing w:val="-4"/>
                        </w:rPr>
                        <w:t xml:space="preserve"> </w:t>
                      </w:r>
                      <w:r w:rsidR="00EA5EE2" w:rsidRPr="009D1531">
                        <w:rPr>
                          <w:i/>
                          <w:iCs/>
                        </w:rPr>
                        <w:t>provided regarding how the form might be completed after signature.</w:t>
                      </w:r>
                    </w:p>
                    <w:p w14:paraId="5FD049D2" w14:textId="6BC29870" w:rsidR="00EA5EE2" w:rsidRPr="009D1531" w:rsidRDefault="00EA5EE2" w:rsidP="00EA5EE2">
                      <w:pPr>
                        <w:pStyle w:val="BodyText"/>
                        <w:spacing w:before="238"/>
                        <w:ind w:left="107" w:right="207"/>
                        <w:rPr>
                          <w:i/>
                          <w:iCs/>
                        </w:rPr>
                      </w:pPr>
                      <w:r w:rsidRPr="009D1531">
                        <w:rPr>
                          <w:i/>
                          <w:iCs/>
                        </w:rPr>
                        <w:t>Will</w:t>
                      </w:r>
                      <w:r w:rsidRPr="009D1531">
                        <w:rPr>
                          <w:i/>
                          <w:iCs/>
                          <w:spacing w:val="-2"/>
                        </w:rPr>
                        <w:t xml:space="preserve"> </w:t>
                      </w:r>
                      <w:r w:rsidRPr="009D1531">
                        <w:rPr>
                          <w:i/>
                          <w:iCs/>
                        </w:rPr>
                        <w:t>obtain</w:t>
                      </w:r>
                      <w:r w:rsidRPr="009D1531">
                        <w:rPr>
                          <w:i/>
                          <w:iCs/>
                          <w:spacing w:val="-4"/>
                        </w:rPr>
                        <w:t xml:space="preserve"> </w:t>
                      </w:r>
                      <w:r w:rsidRPr="009D1531">
                        <w:rPr>
                          <w:i/>
                          <w:iCs/>
                        </w:rPr>
                        <w:t>permission</w:t>
                      </w:r>
                      <w:r w:rsidRPr="009D1531">
                        <w:rPr>
                          <w:i/>
                          <w:iCs/>
                          <w:spacing w:val="-4"/>
                        </w:rPr>
                        <w:t xml:space="preserve"> </w:t>
                      </w:r>
                      <w:r w:rsidRPr="009D1531">
                        <w:rPr>
                          <w:i/>
                          <w:iCs/>
                        </w:rPr>
                        <w:t>from</w:t>
                      </w:r>
                      <w:r w:rsidRPr="009D1531">
                        <w:rPr>
                          <w:i/>
                          <w:iCs/>
                          <w:spacing w:val="-1"/>
                        </w:rPr>
                        <w:t xml:space="preserve"> </w:t>
                      </w:r>
                      <w:r w:rsidR="00610F06" w:rsidRPr="009D1531">
                        <w:rPr>
                          <w:i/>
                          <w:iCs/>
                        </w:rPr>
                        <w:t>client</w:t>
                      </w:r>
                      <w:r w:rsidRPr="009D1531">
                        <w:rPr>
                          <w:i/>
                          <w:iCs/>
                        </w:rPr>
                        <w:t>s</w:t>
                      </w:r>
                      <w:r w:rsidRPr="009D1531">
                        <w:rPr>
                          <w:i/>
                          <w:iCs/>
                          <w:spacing w:val="-1"/>
                        </w:rPr>
                        <w:t xml:space="preserve"> </w:t>
                      </w:r>
                      <w:r w:rsidRPr="009D1531">
                        <w:rPr>
                          <w:i/>
                          <w:iCs/>
                        </w:rPr>
                        <w:t>prior</w:t>
                      </w:r>
                      <w:r w:rsidRPr="009D1531">
                        <w:rPr>
                          <w:i/>
                          <w:iCs/>
                          <w:spacing w:val="-3"/>
                        </w:rPr>
                        <w:t xml:space="preserve"> </w:t>
                      </w:r>
                      <w:r w:rsidRPr="009D1531">
                        <w:rPr>
                          <w:i/>
                          <w:iCs/>
                        </w:rPr>
                        <w:t>to</w:t>
                      </w:r>
                      <w:r w:rsidRPr="009D1531">
                        <w:rPr>
                          <w:i/>
                          <w:iCs/>
                          <w:spacing w:val="-4"/>
                        </w:rPr>
                        <w:t xml:space="preserve"> </w:t>
                      </w:r>
                      <w:r w:rsidRPr="009D1531">
                        <w:rPr>
                          <w:i/>
                          <w:iCs/>
                        </w:rPr>
                        <w:t>(1)</w:t>
                      </w:r>
                      <w:r w:rsidRPr="009D1531">
                        <w:rPr>
                          <w:i/>
                          <w:iCs/>
                          <w:spacing w:val="-1"/>
                        </w:rPr>
                        <w:t xml:space="preserve"> </w:t>
                      </w:r>
                      <w:r w:rsidRPr="009D1531">
                        <w:rPr>
                          <w:i/>
                          <w:iCs/>
                        </w:rPr>
                        <w:t>recording</w:t>
                      </w:r>
                      <w:r w:rsidRPr="009D1531">
                        <w:rPr>
                          <w:i/>
                          <w:iCs/>
                          <w:spacing w:val="-2"/>
                        </w:rPr>
                        <w:t xml:space="preserve"> </w:t>
                      </w:r>
                      <w:r w:rsidRPr="009D1531">
                        <w:rPr>
                          <w:i/>
                          <w:iCs/>
                        </w:rPr>
                        <w:t>sessions</w:t>
                      </w:r>
                      <w:r w:rsidRPr="009D1531">
                        <w:rPr>
                          <w:i/>
                          <w:iCs/>
                          <w:spacing w:val="-4"/>
                        </w:rPr>
                        <w:t xml:space="preserve"> </w:t>
                      </w:r>
                      <w:r w:rsidRPr="009D1531">
                        <w:rPr>
                          <w:i/>
                          <w:iCs/>
                        </w:rPr>
                        <w:t>through</w:t>
                      </w:r>
                      <w:r w:rsidRPr="009D1531">
                        <w:rPr>
                          <w:i/>
                          <w:iCs/>
                          <w:spacing w:val="-4"/>
                        </w:rPr>
                        <w:t xml:space="preserve"> </w:t>
                      </w:r>
                      <w:r w:rsidRPr="009D1531">
                        <w:rPr>
                          <w:i/>
                          <w:iCs/>
                        </w:rPr>
                        <w:t>electronic</w:t>
                      </w:r>
                      <w:r w:rsidRPr="009D1531">
                        <w:rPr>
                          <w:i/>
                          <w:iCs/>
                          <w:spacing w:val="-4"/>
                        </w:rPr>
                        <w:t xml:space="preserve"> </w:t>
                      </w:r>
                      <w:r w:rsidRPr="009D1531">
                        <w:rPr>
                          <w:i/>
                          <w:iCs/>
                        </w:rPr>
                        <w:t>or</w:t>
                      </w:r>
                      <w:r w:rsidRPr="009D1531">
                        <w:rPr>
                          <w:i/>
                          <w:iCs/>
                          <w:spacing w:val="-3"/>
                        </w:rPr>
                        <w:t xml:space="preserve"> </w:t>
                      </w:r>
                      <w:r w:rsidRPr="009D1531">
                        <w:rPr>
                          <w:i/>
                          <w:iCs/>
                        </w:rPr>
                        <w:t>other means and (2) observing counseling sessions.</w:t>
                      </w:r>
                    </w:p>
                  </w:txbxContent>
                </v:textbox>
                <w10:wrap anchorx="page"/>
              </v:shape>
            </w:pict>
          </mc:Fallback>
        </mc:AlternateContent>
      </w:r>
      <w:r w:rsidRPr="00EA5EE2">
        <w:rPr>
          <w:rFonts w:ascii="Arial" w:hAnsi="Arial" w:cs="Arial"/>
        </w:rPr>
        <w:t>2.10</w:t>
      </w:r>
      <w:r w:rsidRPr="00EA5EE2">
        <w:rPr>
          <w:rFonts w:ascii="Arial" w:hAnsi="Arial" w:cs="Arial"/>
        </w:rPr>
        <w:tab/>
        <w:t xml:space="preserve">Will honor the rights of </w:t>
      </w:r>
      <w:r w:rsidR="00610F06">
        <w:rPr>
          <w:rFonts w:ascii="Arial" w:hAnsi="Arial" w:cs="Arial"/>
        </w:rPr>
        <w:t>client</w:t>
      </w:r>
      <w:r w:rsidR="00250A7F">
        <w:rPr>
          <w:rFonts w:ascii="Arial" w:hAnsi="Arial" w:cs="Arial"/>
        </w:rPr>
        <w:t>s</w:t>
      </w:r>
      <w:r w:rsidRPr="00EA5EE2">
        <w:rPr>
          <w:rFonts w:ascii="Arial" w:hAnsi="Arial" w:cs="Arial"/>
        </w:rPr>
        <w:t xml:space="preserve"> to consent to participate in programs and receive services; will inform them or their legal representatives of their responsibilities; and will obtain informed, written consent, as appropriate, after informing </w:t>
      </w:r>
      <w:r w:rsidR="00610F06">
        <w:rPr>
          <w:rFonts w:ascii="Arial" w:hAnsi="Arial" w:cs="Arial"/>
        </w:rPr>
        <w:t>client</w:t>
      </w:r>
      <w:r w:rsidRPr="00EA5EE2">
        <w:rPr>
          <w:rFonts w:ascii="Arial" w:hAnsi="Arial" w:cs="Arial"/>
        </w:rPr>
        <w:t>s of these rights and responsibilities.</w:t>
      </w:r>
    </w:p>
    <w:p w14:paraId="0827B39F" w14:textId="77777777" w:rsidR="00EA5EE2" w:rsidRDefault="00EA5EE2" w:rsidP="00EA5EE2">
      <w:pPr>
        <w:rPr>
          <w:rFonts w:ascii="Arial" w:hAnsi="Arial" w:cs="Arial"/>
        </w:rPr>
      </w:pPr>
    </w:p>
    <w:p w14:paraId="26C02B72" w14:textId="77777777" w:rsidR="00EA5EE2" w:rsidRDefault="00EA5EE2" w:rsidP="00EA5EE2">
      <w:pPr>
        <w:rPr>
          <w:rFonts w:ascii="Arial" w:hAnsi="Arial" w:cs="Arial"/>
        </w:rPr>
      </w:pPr>
    </w:p>
    <w:p w14:paraId="46287B45" w14:textId="77777777" w:rsidR="00EA5EE2" w:rsidRDefault="00EA5EE2" w:rsidP="00EA5EE2">
      <w:pPr>
        <w:rPr>
          <w:rFonts w:ascii="Arial" w:hAnsi="Arial" w:cs="Arial"/>
        </w:rPr>
      </w:pPr>
    </w:p>
    <w:p w14:paraId="7BEF0AE5" w14:textId="77777777" w:rsidR="00EA5EE2" w:rsidRPr="00EA5EE2" w:rsidRDefault="00EA5EE2" w:rsidP="00EA5EE2">
      <w:pPr>
        <w:rPr>
          <w:rFonts w:ascii="Arial" w:hAnsi="Arial" w:cs="Arial"/>
        </w:rPr>
      </w:pPr>
      <w:r w:rsidRPr="00EA5EE2">
        <w:rPr>
          <w:rFonts w:ascii="Arial" w:hAnsi="Arial" w:cs="Arial"/>
        </w:rPr>
        <w:t>2.11</w:t>
      </w:r>
      <w:r w:rsidRPr="00EA5EE2">
        <w:rPr>
          <w:rFonts w:ascii="Arial" w:hAnsi="Arial" w:cs="Arial"/>
        </w:rPr>
        <w:tab/>
        <w:t>Will recognize that families and others are often an important factor in an individual’s rehabilitation or development of claims and will strive to enlist their understanding and involvement in promoting rehabilitation if the individual with a disability requests, desires or needs such support.</w:t>
      </w:r>
    </w:p>
    <w:p w14:paraId="1C81F7E4" w14:textId="6D626B01" w:rsidR="00EA5EE2" w:rsidRPr="00EA5EE2" w:rsidRDefault="00EA5EE2" w:rsidP="00EA5EE2">
      <w:pPr>
        <w:rPr>
          <w:rFonts w:ascii="Arial" w:hAnsi="Arial" w:cs="Arial"/>
        </w:rPr>
      </w:pPr>
      <w:r w:rsidRPr="54895F75">
        <w:rPr>
          <w:rFonts w:ascii="Arial" w:hAnsi="Arial" w:cs="Arial"/>
        </w:rPr>
        <w:t>2.12</w:t>
      </w:r>
      <w:r>
        <w:tab/>
      </w:r>
      <w:r w:rsidRPr="54895F75">
        <w:rPr>
          <w:rFonts w:ascii="Arial" w:hAnsi="Arial" w:cs="Arial"/>
        </w:rPr>
        <w:t>Will avoid initiating or continuing a service relationship if it is expected that the relationship will be of no benefit</w:t>
      </w:r>
      <w:r w:rsidR="3196FEDB" w:rsidRPr="54895F75">
        <w:rPr>
          <w:rFonts w:ascii="Arial" w:hAnsi="Arial" w:cs="Arial"/>
        </w:rPr>
        <w:t xml:space="preserve"> to the </w:t>
      </w:r>
      <w:r w:rsidR="00610F06">
        <w:rPr>
          <w:rFonts w:ascii="Arial" w:hAnsi="Arial" w:cs="Arial"/>
        </w:rPr>
        <w:t>client</w:t>
      </w:r>
      <w:r w:rsidRPr="54895F75">
        <w:rPr>
          <w:rFonts w:ascii="Arial" w:hAnsi="Arial" w:cs="Arial"/>
        </w:rPr>
        <w:t>, in which case appropriate alternatives will be suggested.</w:t>
      </w:r>
    </w:p>
    <w:p w14:paraId="410FB3AE" w14:textId="3CDD1BF9" w:rsidR="00EA5EE2" w:rsidRPr="00EA5EE2" w:rsidRDefault="00EA5EE2" w:rsidP="00EA5EE2">
      <w:pPr>
        <w:rPr>
          <w:rFonts w:ascii="Arial" w:hAnsi="Arial" w:cs="Arial"/>
        </w:rPr>
      </w:pPr>
      <w:r w:rsidRPr="00EA5EE2">
        <w:rPr>
          <w:rFonts w:ascii="Arial" w:hAnsi="Arial" w:cs="Arial"/>
        </w:rPr>
        <w:t>2.13</w:t>
      </w:r>
      <w:r w:rsidRPr="00EA5EE2">
        <w:rPr>
          <w:rFonts w:ascii="Arial" w:hAnsi="Arial" w:cs="Arial"/>
        </w:rPr>
        <w:tab/>
        <w:t xml:space="preserve">Will </w:t>
      </w:r>
      <w:proofErr w:type="gramStart"/>
      <w:r w:rsidRPr="00EA5EE2">
        <w:rPr>
          <w:rFonts w:ascii="Arial" w:hAnsi="Arial" w:cs="Arial"/>
        </w:rPr>
        <w:t>assure</w:t>
      </w:r>
      <w:proofErr w:type="gramEnd"/>
      <w:r w:rsidRPr="00EA5EE2">
        <w:rPr>
          <w:rFonts w:ascii="Arial" w:hAnsi="Arial" w:cs="Arial"/>
        </w:rPr>
        <w:t xml:space="preserve"> that information about programs and services is provided in the requested alternate format of the </w:t>
      </w:r>
      <w:r w:rsidR="00610F06">
        <w:rPr>
          <w:rFonts w:ascii="Arial" w:hAnsi="Arial" w:cs="Arial"/>
        </w:rPr>
        <w:t>client</w:t>
      </w:r>
      <w:r w:rsidRPr="00EA5EE2">
        <w:rPr>
          <w:rFonts w:ascii="Arial" w:hAnsi="Arial" w:cs="Arial"/>
        </w:rPr>
        <w:t>.</w:t>
      </w:r>
    </w:p>
    <w:p w14:paraId="126CE97D" w14:textId="77777777" w:rsidR="00EA5EE2" w:rsidRPr="00EA5EE2" w:rsidRDefault="00EA5EE2" w:rsidP="00EA5EE2">
      <w:pPr>
        <w:rPr>
          <w:rFonts w:ascii="Arial" w:hAnsi="Arial" w:cs="Arial"/>
        </w:rPr>
      </w:pPr>
      <w:r w:rsidRPr="00EA5EE2">
        <w:rPr>
          <w:rFonts w:ascii="Arial" w:hAnsi="Arial" w:cs="Arial"/>
        </w:rPr>
        <w:t>2.14</w:t>
      </w:r>
      <w:r w:rsidRPr="00EA5EE2">
        <w:rPr>
          <w:rFonts w:ascii="Arial" w:hAnsi="Arial" w:cs="Arial"/>
        </w:rPr>
        <w:tab/>
        <w:t>Will not condone or engage in discrimination based on age, color, culture, disability, ethnic group, gender, race, religion, sexual orientation, marital status or socioeconomic status.</w:t>
      </w:r>
    </w:p>
    <w:p w14:paraId="69085969" w14:textId="5C77B3BF" w:rsidR="00EA5EE2" w:rsidRDefault="00EA5EE2" w:rsidP="00193FEC">
      <w:pPr>
        <w:rPr>
          <w:rFonts w:ascii="Arial" w:hAnsi="Arial" w:cs="Arial"/>
        </w:rPr>
      </w:pPr>
      <w:r w:rsidRPr="00EA5EE2">
        <w:rPr>
          <w:rFonts w:ascii="Arial" w:hAnsi="Arial" w:cs="Arial"/>
        </w:rPr>
        <w:t>2.15</w:t>
      </w:r>
      <w:r w:rsidRPr="00EA5EE2">
        <w:rPr>
          <w:rFonts w:ascii="Arial" w:hAnsi="Arial" w:cs="Arial"/>
        </w:rPr>
        <w:tab/>
        <w:t xml:space="preserve">Will demonstrate respect for </w:t>
      </w:r>
      <w:r w:rsidR="00610F06">
        <w:rPr>
          <w:rFonts w:ascii="Arial" w:hAnsi="Arial" w:cs="Arial"/>
        </w:rPr>
        <w:t>client</w:t>
      </w:r>
      <w:r w:rsidRPr="00EA5EE2">
        <w:rPr>
          <w:rFonts w:ascii="Arial" w:hAnsi="Arial" w:cs="Arial"/>
        </w:rPr>
        <w:t>s’ cultural backgrounds.</w:t>
      </w:r>
    </w:p>
    <w:p w14:paraId="0B230843" w14:textId="77378E29" w:rsidR="000F0391" w:rsidRDefault="003855AE" w:rsidP="000F0391">
      <w:pPr>
        <w:rPr>
          <w:rFonts w:ascii="Arial" w:hAnsi="Arial" w:cs="Arial"/>
        </w:rPr>
      </w:pPr>
      <w:r>
        <w:rPr>
          <w:noProof/>
        </w:rPr>
        <mc:AlternateContent>
          <mc:Choice Requires="wps">
            <w:drawing>
              <wp:anchor distT="0" distB="0" distL="0" distR="0" simplePos="0" relativeHeight="251658246" behindDoc="0" locked="0" layoutInCell="1" allowOverlap="1" wp14:anchorId="3F81E3F8" wp14:editId="5B63A567">
                <wp:simplePos x="0" y="0"/>
                <wp:positionH relativeFrom="page">
                  <wp:posOffset>571500</wp:posOffset>
                </wp:positionH>
                <wp:positionV relativeFrom="paragraph">
                  <wp:posOffset>78740</wp:posOffset>
                </wp:positionV>
                <wp:extent cx="6543675" cy="675640"/>
                <wp:effectExtent l="0" t="0" r="28575" b="1016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3675" cy="675640"/>
                        </a:xfrm>
                        <a:prstGeom prst="rect">
                          <a:avLst/>
                        </a:prstGeom>
                        <a:ln w="6096">
                          <a:solidFill>
                            <a:srgbClr val="000000"/>
                          </a:solidFill>
                          <a:prstDash val="solid"/>
                        </a:ln>
                      </wps:spPr>
                      <wps:txbx>
                        <w:txbxContent>
                          <w:p w14:paraId="3CABE14B" w14:textId="458C04F8" w:rsidR="00EA5EE2" w:rsidRPr="00217498" w:rsidRDefault="00217498" w:rsidP="00EA5EE2">
                            <w:pPr>
                              <w:pStyle w:val="BodyText"/>
                              <w:spacing w:before="19"/>
                              <w:ind w:left="107" w:right="171"/>
                              <w:rPr>
                                <w:i/>
                                <w:iCs/>
                              </w:rPr>
                            </w:pPr>
                            <w:r w:rsidRPr="00217498">
                              <w:rPr>
                                <w:i/>
                                <w:iCs/>
                              </w:rPr>
                              <w:t xml:space="preserve">2.15 Example: </w:t>
                            </w:r>
                            <w:r w:rsidR="00EA5EE2" w:rsidRPr="00217498">
                              <w:rPr>
                                <w:i/>
                                <w:iCs/>
                              </w:rPr>
                              <w:t xml:space="preserve">Will recognize that </w:t>
                            </w:r>
                            <w:r w:rsidR="00610F06" w:rsidRPr="00217498">
                              <w:rPr>
                                <w:i/>
                                <w:iCs/>
                              </w:rPr>
                              <w:t>client</w:t>
                            </w:r>
                            <w:r w:rsidR="00EA5EE2" w:rsidRPr="00217498">
                              <w:rPr>
                                <w:i/>
                                <w:iCs/>
                              </w:rPr>
                              <w:t>s come from a variety of cultural, social and religious backgrounds. Will develop and adapt interventions and services to incorporate and respect cultural, social</w:t>
                            </w:r>
                            <w:r w:rsidR="00EA5EE2" w:rsidRPr="00217498">
                              <w:rPr>
                                <w:i/>
                                <w:iCs/>
                                <w:spacing w:val="-3"/>
                              </w:rPr>
                              <w:t xml:space="preserve"> </w:t>
                            </w:r>
                            <w:r w:rsidR="00EA5EE2" w:rsidRPr="00217498">
                              <w:rPr>
                                <w:i/>
                                <w:iCs/>
                              </w:rPr>
                              <w:t>and</w:t>
                            </w:r>
                            <w:r w:rsidR="00EA5EE2" w:rsidRPr="00217498">
                              <w:rPr>
                                <w:i/>
                                <w:iCs/>
                                <w:spacing w:val="-3"/>
                              </w:rPr>
                              <w:t xml:space="preserve"> </w:t>
                            </w:r>
                            <w:r w:rsidR="00EA5EE2" w:rsidRPr="00217498">
                              <w:rPr>
                                <w:i/>
                                <w:iCs/>
                              </w:rPr>
                              <w:t>religious</w:t>
                            </w:r>
                            <w:r w:rsidR="00EA5EE2" w:rsidRPr="00217498">
                              <w:rPr>
                                <w:i/>
                                <w:iCs/>
                                <w:spacing w:val="-5"/>
                              </w:rPr>
                              <w:t xml:space="preserve"> </w:t>
                            </w:r>
                            <w:r w:rsidR="00EA5EE2" w:rsidRPr="00217498">
                              <w:rPr>
                                <w:i/>
                                <w:iCs/>
                              </w:rPr>
                              <w:t>perspective</w:t>
                            </w:r>
                            <w:r w:rsidR="00EA5EE2" w:rsidRPr="00217498">
                              <w:rPr>
                                <w:i/>
                                <w:iCs/>
                                <w:spacing w:val="-3"/>
                              </w:rPr>
                              <w:t xml:space="preserve"> </w:t>
                            </w:r>
                            <w:r w:rsidR="00EA5EE2" w:rsidRPr="00217498">
                              <w:rPr>
                                <w:i/>
                                <w:iCs/>
                              </w:rPr>
                              <w:t>of clients</w:t>
                            </w:r>
                            <w:r w:rsidR="00EA5EE2" w:rsidRPr="00217498">
                              <w:rPr>
                                <w:i/>
                                <w:iCs/>
                                <w:spacing w:val="-5"/>
                              </w:rPr>
                              <w:t xml:space="preserve"> </w:t>
                            </w:r>
                            <w:r w:rsidR="00EA5EE2" w:rsidRPr="00217498">
                              <w:rPr>
                                <w:i/>
                                <w:iCs/>
                              </w:rPr>
                              <w:t>regarding</w:t>
                            </w:r>
                            <w:r w:rsidR="00EA5EE2" w:rsidRPr="00217498">
                              <w:rPr>
                                <w:i/>
                                <w:iCs/>
                                <w:spacing w:val="-3"/>
                              </w:rPr>
                              <w:t xml:space="preserve"> </w:t>
                            </w:r>
                            <w:r w:rsidR="00EA5EE2" w:rsidRPr="00217498">
                              <w:rPr>
                                <w:i/>
                                <w:iCs/>
                              </w:rPr>
                              <w:t>the</w:t>
                            </w:r>
                            <w:r w:rsidR="00EA5EE2" w:rsidRPr="00217498">
                              <w:rPr>
                                <w:i/>
                                <w:iCs/>
                                <w:spacing w:val="-3"/>
                              </w:rPr>
                              <w:t xml:space="preserve"> </w:t>
                            </w:r>
                            <w:r w:rsidR="00EA5EE2" w:rsidRPr="00217498">
                              <w:rPr>
                                <w:i/>
                                <w:iCs/>
                              </w:rPr>
                              <w:t>achievement</w:t>
                            </w:r>
                            <w:r w:rsidR="00EA5EE2" w:rsidRPr="00217498">
                              <w:rPr>
                                <w:i/>
                                <w:iCs/>
                                <w:spacing w:val="-1"/>
                              </w:rPr>
                              <w:t xml:space="preserve"> </w:t>
                            </w:r>
                            <w:r w:rsidR="00EA5EE2" w:rsidRPr="00217498">
                              <w:rPr>
                                <w:i/>
                                <w:iCs/>
                              </w:rPr>
                              <w:t>of</w:t>
                            </w:r>
                            <w:r w:rsidR="00EA5EE2" w:rsidRPr="00217498">
                              <w:rPr>
                                <w:i/>
                                <w:iCs/>
                                <w:spacing w:val="-4"/>
                              </w:rPr>
                              <w:t xml:space="preserve"> </w:t>
                            </w:r>
                            <w:r w:rsidR="00EA5EE2" w:rsidRPr="00217498">
                              <w:rPr>
                                <w:i/>
                                <w:iCs/>
                              </w:rPr>
                              <w:t>goals,</w:t>
                            </w:r>
                            <w:r w:rsidR="00EA5EE2" w:rsidRPr="00217498">
                              <w:rPr>
                                <w:i/>
                                <w:iCs/>
                                <w:spacing w:val="-3"/>
                              </w:rPr>
                              <w:t xml:space="preserve"> </w:t>
                            </w:r>
                            <w:r w:rsidR="00EA5EE2" w:rsidRPr="00217498">
                              <w:rPr>
                                <w:i/>
                                <w:iCs/>
                              </w:rPr>
                              <w:t>objectives and outcomes.</w:t>
                            </w:r>
                          </w:p>
                        </w:txbxContent>
                      </wps:txbx>
                      <wps:bodyPr wrap="square" lIns="0" tIns="0" rIns="0" bIns="0" rtlCol="0">
                        <a:noAutofit/>
                      </wps:bodyPr>
                    </wps:wsp>
                  </a:graphicData>
                </a:graphic>
              </wp:anchor>
            </w:drawing>
          </mc:Choice>
          <mc:Fallback>
            <w:pict>
              <v:shape w14:anchorId="3F81E3F8" id="Textbox 14" o:spid="_x0000_s1032" type="#_x0000_t202" style="position:absolute;margin-left:45pt;margin-top:6.2pt;width:515.25pt;height:53.2pt;z-index:25165824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" filled="f" strokeweight=".48pt">
                <v:path arrowok="t"/>
                <v:textbox inset="0,0,0,0">
                  <w:txbxContent>
                    <w:p w14:paraId="3CABE14B" w14:textId="458C04F8" w:rsidR="00EA5EE2" w:rsidRPr="00217498" w:rsidRDefault="00217498" w:rsidP="00EA5EE2">
                      <w:pPr>
                        <w:pStyle w:val="BodyText"/>
                        <w:spacing w:before="19"/>
                        <w:ind w:left="107" w:right="171"/>
                        <w:rPr>
                          <w:i/>
                          <w:iCs/>
                        </w:rPr>
                      </w:pPr>
                      <w:r w:rsidRPr="00217498">
                        <w:rPr>
                          <w:i/>
                          <w:iCs/>
                        </w:rPr>
                        <w:t xml:space="preserve">2.15 Example: </w:t>
                      </w:r>
                      <w:r w:rsidR="00EA5EE2" w:rsidRPr="00217498">
                        <w:rPr>
                          <w:i/>
                          <w:iCs/>
                        </w:rPr>
                        <w:t xml:space="preserve">Will recognize that </w:t>
                      </w:r>
                      <w:r w:rsidR="00610F06" w:rsidRPr="00217498">
                        <w:rPr>
                          <w:i/>
                          <w:iCs/>
                        </w:rPr>
                        <w:t>client</w:t>
                      </w:r>
                      <w:r w:rsidR="00EA5EE2" w:rsidRPr="00217498">
                        <w:rPr>
                          <w:i/>
                          <w:iCs/>
                        </w:rPr>
                        <w:t>s come from a variety of cultural, social and religious backgrounds. Will develop and adapt interventions and services to incorporate and respect cultural, social</w:t>
                      </w:r>
                      <w:r w:rsidR="00EA5EE2" w:rsidRPr="00217498">
                        <w:rPr>
                          <w:i/>
                          <w:iCs/>
                          <w:spacing w:val="-3"/>
                        </w:rPr>
                        <w:t xml:space="preserve"> </w:t>
                      </w:r>
                      <w:r w:rsidR="00EA5EE2" w:rsidRPr="00217498">
                        <w:rPr>
                          <w:i/>
                          <w:iCs/>
                        </w:rPr>
                        <w:t>and</w:t>
                      </w:r>
                      <w:r w:rsidR="00EA5EE2" w:rsidRPr="00217498">
                        <w:rPr>
                          <w:i/>
                          <w:iCs/>
                          <w:spacing w:val="-3"/>
                        </w:rPr>
                        <w:t xml:space="preserve"> </w:t>
                      </w:r>
                      <w:r w:rsidR="00EA5EE2" w:rsidRPr="00217498">
                        <w:rPr>
                          <w:i/>
                          <w:iCs/>
                        </w:rPr>
                        <w:t>religious</w:t>
                      </w:r>
                      <w:r w:rsidR="00EA5EE2" w:rsidRPr="00217498">
                        <w:rPr>
                          <w:i/>
                          <w:iCs/>
                          <w:spacing w:val="-5"/>
                        </w:rPr>
                        <w:t xml:space="preserve"> </w:t>
                      </w:r>
                      <w:r w:rsidR="00EA5EE2" w:rsidRPr="00217498">
                        <w:rPr>
                          <w:i/>
                          <w:iCs/>
                        </w:rPr>
                        <w:t>perspective</w:t>
                      </w:r>
                      <w:r w:rsidR="00EA5EE2" w:rsidRPr="00217498">
                        <w:rPr>
                          <w:i/>
                          <w:iCs/>
                          <w:spacing w:val="-3"/>
                        </w:rPr>
                        <w:t xml:space="preserve"> </w:t>
                      </w:r>
                      <w:r w:rsidR="00EA5EE2" w:rsidRPr="00217498">
                        <w:rPr>
                          <w:i/>
                          <w:iCs/>
                        </w:rPr>
                        <w:t>of clients</w:t>
                      </w:r>
                      <w:r w:rsidR="00EA5EE2" w:rsidRPr="00217498">
                        <w:rPr>
                          <w:i/>
                          <w:iCs/>
                          <w:spacing w:val="-5"/>
                        </w:rPr>
                        <w:t xml:space="preserve"> </w:t>
                      </w:r>
                      <w:r w:rsidR="00EA5EE2" w:rsidRPr="00217498">
                        <w:rPr>
                          <w:i/>
                          <w:iCs/>
                        </w:rPr>
                        <w:t>regarding</w:t>
                      </w:r>
                      <w:r w:rsidR="00EA5EE2" w:rsidRPr="00217498">
                        <w:rPr>
                          <w:i/>
                          <w:iCs/>
                          <w:spacing w:val="-3"/>
                        </w:rPr>
                        <w:t xml:space="preserve"> </w:t>
                      </w:r>
                      <w:r w:rsidR="00EA5EE2" w:rsidRPr="00217498">
                        <w:rPr>
                          <w:i/>
                          <w:iCs/>
                        </w:rPr>
                        <w:t>the</w:t>
                      </w:r>
                      <w:r w:rsidR="00EA5EE2" w:rsidRPr="00217498">
                        <w:rPr>
                          <w:i/>
                          <w:iCs/>
                          <w:spacing w:val="-3"/>
                        </w:rPr>
                        <w:t xml:space="preserve"> </w:t>
                      </w:r>
                      <w:r w:rsidR="00EA5EE2" w:rsidRPr="00217498">
                        <w:rPr>
                          <w:i/>
                          <w:iCs/>
                        </w:rPr>
                        <w:t>achievement</w:t>
                      </w:r>
                      <w:r w:rsidR="00EA5EE2" w:rsidRPr="00217498">
                        <w:rPr>
                          <w:i/>
                          <w:iCs/>
                          <w:spacing w:val="-1"/>
                        </w:rPr>
                        <w:t xml:space="preserve"> </w:t>
                      </w:r>
                      <w:r w:rsidR="00EA5EE2" w:rsidRPr="00217498">
                        <w:rPr>
                          <w:i/>
                          <w:iCs/>
                        </w:rPr>
                        <w:t>of</w:t>
                      </w:r>
                      <w:r w:rsidR="00EA5EE2" w:rsidRPr="00217498">
                        <w:rPr>
                          <w:i/>
                          <w:iCs/>
                          <w:spacing w:val="-4"/>
                        </w:rPr>
                        <w:t xml:space="preserve"> </w:t>
                      </w:r>
                      <w:r w:rsidR="00EA5EE2" w:rsidRPr="00217498">
                        <w:rPr>
                          <w:i/>
                          <w:iCs/>
                        </w:rPr>
                        <w:t>goals,</w:t>
                      </w:r>
                      <w:r w:rsidR="00EA5EE2" w:rsidRPr="00217498">
                        <w:rPr>
                          <w:i/>
                          <w:iCs/>
                          <w:spacing w:val="-3"/>
                        </w:rPr>
                        <w:t xml:space="preserve"> </w:t>
                      </w:r>
                      <w:r w:rsidR="00EA5EE2" w:rsidRPr="00217498">
                        <w:rPr>
                          <w:i/>
                          <w:iCs/>
                        </w:rPr>
                        <w:t>objectives and outcomes.</w:t>
                      </w:r>
                    </w:p>
                  </w:txbxContent>
                </v:textbox>
                <w10:wrap anchorx="page"/>
              </v:shape>
            </w:pict>
          </mc:Fallback>
        </mc:AlternateContent>
      </w:r>
    </w:p>
    <w:p w14:paraId="417A2A4F" w14:textId="77777777" w:rsidR="003855AE" w:rsidRDefault="003855AE" w:rsidP="00193FEC">
      <w:pPr>
        <w:spacing w:before="240"/>
        <w:rPr>
          <w:rFonts w:ascii="Arial" w:hAnsi="Arial" w:cs="Arial"/>
        </w:rPr>
      </w:pPr>
    </w:p>
    <w:p w14:paraId="0CD30D8F" w14:textId="77777777" w:rsidR="003855AE" w:rsidRDefault="003855AE" w:rsidP="00193FEC">
      <w:pPr>
        <w:spacing w:before="240"/>
        <w:rPr>
          <w:rFonts w:ascii="Arial" w:hAnsi="Arial" w:cs="Arial"/>
        </w:rPr>
      </w:pPr>
    </w:p>
    <w:p w14:paraId="1D4FB26B" w14:textId="77777777" w:rsidR="003855AE" w:rsidRDefault="003855AE" w:rsidP="00193FEC">
      <w:pPr>
        <w:spacing w:before="240"/>
        <w:rPr>
          <w:rFonts w:ascii="Arial" w:hAnsi="Arial" w:cs="Arial"/>
        </w:rPr>
      </w:pPr>
    </w:p>
    <w:p w14:paraId="62214279" w14:textId="77777777" w:rsidR="003855AE" w:rsidRDefault="003855AE" w:rsidP="00193FEC">
      <w:pPr>
        <w:spacing w:before="240"/>
        <w:rPr>
          <w:rFonts w:ascii="Arial" w:hAnsi="Arial" w:cs="Arial"/>
        </w:rPr>
      </w:pPr>
    </w:p>
    <w:p w14:paraId="5D4BB43C" w14:textId="157C71AA" w:rsidR="00687F2B" w:rsidRPr="00687F2B" w:rsidRDefault="00687F2B" w:rsidP="00193FEC">
      <w:pPr>
        <w:spacing w:before="240"/>
        <w:rPr>
          <w:rFonts w:ascii="Arial" w:hAnsi="Arial" w:cs="Arial"/>
        </w:rPr>
      </w:pPr>
      <w:r w:rsidRPr="00687F2B">
        <w:rPr>
          <w:rFonts w:ascii="Arial" w:hAnsi="Arial" w:cs="Arial"/>
        </w:rPr>
        <w:lastRenderedPageBreak/>
        <w:t>2.16</w:t>
      </w:r>
      <w:r w:rsidRPr="00687F2B">
        <w:rPr>
          <w:rFonts w:ascii="Arial" w:hAnsi="Arial" w:cs="Arial"/>
        </w:rPr>
        <w:tab/>
        <w:t xml:space="preserve">Will recognize that some </w:t>
      </w:r>
      <w:r w:rsidR="00610F06">
        <w:rPr>
          <w:rFonts w:ascii="Arial" w:hAnsi="Arial" w:cs="Arial"/>
        </w:rPr>
        <w:t>client</w:t>
      </w:r>
      <w:r w:rsidRPr="00687F2B">
        <w:rPr>
          <w:rFonts w:ascii="Arial" w:hAnsi="Arial" w:cs="Arial"/>
        </w:rPr>
        <w:t xml:space="preserve">s may not benefit from services offered in a group setting. </w:t>
      </w:r>
      <w:proofErr w:type="gramStart"/>
      <w:r w:rsidRPr="00687F2B">
        <w:rPr>
          <w:rFonts w:ascii="Arial" w:hAnsi="Arial" w:cs="Arial"/>
        </w:rPr>
        <w:t>In the event that</w:t>
      </w:r>
      <w:proofErr w:type="gramEnd"/>
      <w:r w:rsidRPr="00687F2B">
        <w:rPr>
          <w:rFonts w:ascii="Arial" w:hAnsi="Arial" w:cs="Arial"/>
        </w:rPr>
        <w:t xml:space="preserve"> </w:t>
      </w:r>
      <w:r w:rsidR="00610F06">
        <w:rPr>
          <w:rFonts w:ascii="Arial" w:hAnsi="Arial" w:cs="Arial"/>
        </w:rPr>
        <w:t>client</w:t>
      </w:r>
      <w:r w:rsidRPr="00687F2B">
        <w:rPr>
          <w:rFonts w:ascii="Arial" w:hAnsi="Arial" w:cs="Arial"/>
        </w:rPr>
        <w:t xml:space="preserve">s are offered services in a group setting, </w:t>
      </w:r>
      <w:r>
        <w:rPr>
          <w:rFonts w:ascii="Arial" w:hAnsi="Arial" w:cs="Arial"/>
        </w:rPr>
        <w:t>OVR/OVRB</w:t>
      </w:r>
      <w:r w:rsidRPr="00687F2B">
        <w:rPr>
          <w:rFonts w:ascii="Arial" w:hAnsi="Arial" w:cs="Arial"/>
        </w:rPr>
        <w:t xml:space="preserve"> </w:t>
      </w:r>
      <w:proofErr w:type="gramStart"/>
      <w:r w:rsidRPr="00687F2B">
        <w:rPr>
          <w:rFonts w:ascii="Arial" w:hAnsi="Arial" w:cs="Arial"/>
        </w:rPr>
        <w:t>staff shall</w:t>
      </w:r>
      <w:proofErr w:type="gramEnd"/>
      <w:r w:rsidRPr="00687F2B">
        <w:rPr>
          <w:rFonts w:ascii="Arial" w:hAnsi="Arial" w:cs="Arial"/>
        </w:rPr>
        <w:t xml:space="preserve"> select members for group activities whose factors/traits (e.g., job readiness, interpersonal skills) are compatible with the purpose of the group. Staff </w:t>
      </w:r>
      <w:proofErr w:type="gramStart"/>
      <w:r w:rsidRPr="00687F2B">
        <w:rPr>
          <w:rFonts w:ascii="Arial" w:hAnsi="Arial" w:cs="Arial"/>
        </w:rPr>
        <w:t>shall</w:t>
      </w:r>
      <w:proofErr w:type="gramEnd"/>
      <w:r w:rsidRPr="00687F2B">
        <w:rPr>
          <w:rFonts w:ascii="Arial" w:hAnsi="Arial" w:cs="Arial"/>
        </w:rPr>
        <w:t xml:space="preserve"> provide one-on-one services to </w:t>
      </w:r>
      <w:r w:rsidR="00610F06">
        <w:rPr>
          <w:rFonts w:ascii="Arial" w:hAnsi="Arial" w:cs="Arial"/>
        </w:rPr>
        <w:t>client</w:t>
      </w:r>
      <w:r w:rsidRPr="00687F2B">
        <w:rPr>
          <w:rFonts w:ascii="Arial" w:hAnsi="Arial" w:cs="Arial"/>
        </w:rPr>
        <w:t xml:space="preserve">s who may not benefit from the group process, or those whose well-being might be jeopardized in </w:t>
      </w:r>
      <w:proofErr w:type="gramStart"/>
      <w:r w:rsidRPr="00687F2B">
        <w:rPr>
          <w:rFonts w:ascii="Arial" w:hAnsi="Arial" w:cs="Arial"/>
        </w:rPr>
        <w:t>a group</w:t>
      </w:r>
      <w:proofErr w:type="gramEnd"/>
      <w:r w:rsidRPr="00687F2B">
        <w:rPr>
          <w:rFonts w:ascii="Arial" w:hAnsi="Arial" w:cs="Arial"/>
        </w:rPr>
        <w:t xml:space="preserve"> experience.</w:t>
      </w:r>
    </w:p>
    <w:p w14:paraId="3C4E4D05" w14:textId="43EB2385" w:rsidR="00687F2B" w:rsidRPr="00687F2B" w:rsidRDefault="00687F2B" w:rsidP="00687F2B">
      <w:pPr>
        <w:rPr>
          <w:rFonts w:ascii="Arial" w:hAnsi="Arial" w:cs="Arial"/>
        </w:rPr>
      </w:pPr>
      <w:r w:rsidRPr="00687F2B">
        <w:rPr>
          <w:rFonts w:ascii="Arial" w:hAnsi="Arial" w:cs="Arial"/>
        </w:rPr>
        <w:t>2.17</w:t>
      </w:r>
      <w:r w:rsidRPr="00687F2B">
        <w:rPr>
          <w:rFonts w:ascii="Arial" w:hAnsi="Arial" w:cs="Arial"/>
        </w:rPr>
        <w:tab/>
        <w:t xml:space="preserve">Will recognize and respect the confidentiality rights of family members who are </w:t>
      </w:r>
      <w:r w:rsidR="00610F06">
        <w:rPr>
          <w:rFonts w:ascii="Arial" w:hAnsi="Arial" w:cs="Arial"/>
        </w:rPr>
        <w:t>client</w:t>
      </w:r>
      <w:r w:rsidRPr="00687F2B">
        <w:rPr>
          <w:rFonts w:ascii="Arial" w:hAnsi="Arial" w:cs="Arial"/>
        </w:rPr>
        <w:t xml:space="preserve">s. Will avoid providing rehabilitation services to two or more </w:t>
      </w:r>
      <w:proofErr w:type="gramStart"/>
      <w:r w:rsidRPr="00687F2B">
        <w:rPr>
          <w:rFonts w:ascii="Arial" w:hAnsi="Arial" w:cs="Arial"/>
        </w:rPr>
        <w:t>persons</w:t>
      </w:r>
      <w:proofErr w:type="gramEnd"/>
      <w:r w:rsidRPr="00687F2B">
        <w:rPr>
          <w:rFonts w:ascii="Arial" w:hAnsi="Arial" w:cs="Arial"/>
        </w:rPr>
        <w:t xml:space="preserve"> who have a relationship (e.g., husband/wife; parent/child); if circumstances require </w:t>
      </w:r>
      <w:r w:rsidR="00D75549" w:rsidRPr="00687F2B">
        <w:rPr>
          <w:rFonts w:ascii="Arial" w:hAnsi="Arial" w:cs="Arial"/>
        </w:rPr>
        <w:t>an</w:t>
      </w:r>
      <w:r w:rsidRPr="00687F2B">
        <w:rPr>
          <w:rFonts w:ascii="Arial" w:hAnsi="Arial" w:cs="Arial"/>
        </w:rPr>
        <w:t xml:space="preserve"> </w:t>
      </w:r>
      <w:r>
        <w:rPr>
          <w:rFonts w:ascii="Arial" w:hAnsi="Arial" w:cs="Arial"/>
        </w:rPr>
        <w:t>OVR/OVRB</w:t>
      </w:r>
      <w:r w:rsidRPr="00687F2B">
        <w:rPr>
          <w:rFonts w:ascii="Arial" w:hAnsi="Arial" w:cs="Arial"/>
        </w:rPr>
        <w:t xml:space="preserve"> counselor to provide services to two or more relatives, the counselor shall clarify roles and relationships as much as possible.</w:t>
      </w:r>
    </w:p>
    <w:p w14:paraId="32FE8C09" w14:textId="7E293E2E" w:rsidR="00EA5EE2" w:rsidRDefault="00687F2B" w:rsidP="00687F2B">
      <w:pPr>
        <w:rPr>
          <w:rFonts w:ascii="Arial" w:hAnsi="Arial" w:cs="Arial"/>
        </w:rPr>
      </w:pPr>
      <w:r w:rsidRPr="00687F2B">
        <w:rPr>
          <w:rFonts w:ascii="Arial" w:hAnsi="Arial" w:cs="Arial"/>
        </w:rPr>
        <w:t>2.18</w:t>
      </w:r>
      <w:r w:rsidRPr="00687F2B">
        <w:rPr>
          <w:rFonts w:ascii="Arial" w:hAnsi="Arial" w:cs="Arial"/>
        </w:rPr>
        <w:tab/>
        <w:t xml:space="preserve">Will not witness </w:t>
      </w:r>
      <w:r w:rsidR="00610F06">
        <w:rPr>
          <w:rFonts w:ascii="Arial" w:hAnsi="Arial" w:cs="Arial"/>
        </w:rPr>
        <w:t>client</w:t>
      </w:r>
      <w:r w:rsidRPr="00687F2B">
        <w:rPr>
          <w:rFonts w:ascii="Arial" w:hAnsi="Arial" w:cs="Arial"/>
        </w:rPr>
        <w:t>s’ personal documents, including powers of attorney, guardianship and advance directives.</w:t>
      </w:r>
    </w:p>
    <w:p w14:paraId="4167AA59" w14:textId="487B6FFD" w:rsidR="00687F2B" w:rsidRPr="00136D42" w:rsidRDefault="008D3BAC" w:rsidP="00687F2B">
      <w:pPr>
        <w:pStyle w:val="Heading3"/>
        <w:rPr>
          <w:rFonts w:ascii="Arial" w:hAnsi="Arial" w:cs="Arial"/>
          <w:b/>
          <w:bCs/>
          <w:color w:val="000000" w:themeColor="text1"/>
          <w:spacing w:val="-2"/>
          <w:sz w:val="24"/>
          <w:szCs w:val="24"/>
        </w:rPr>
      </w:pPr>
      <w:bookmarkStart w:id="9" w:name="_Ref196580647"/>
      <w:bookmarkStart w:id="10" w:name="_Toc201515435"/>
      <w:r>
        <w:rPr>
          <w:rFonts w:ascii="Arial" w:hAnsi="Arial" w:cs="Arial"/>
          <w:b/>
          <w:bCs/>
          <w:color w:val="000000" w:themeColor="text1"/>
          <w:sz w:val="24"/>
          <w:szCs w:val="24"/>
        </w:rPr>
        <w:t>20</w:t>
      </w:r>
      <w:r w:rsidR="00DB3A45">
        <w:rPr>
          <w:rFonts w:ascii="Arial" w:hAnsi="Arial" w:cs="Arial"/>
          <w:b/>
          <w:bCs/>
          <w:color w:val="000000" w:themeColor="text1"/>
          <w:sz w:val="24"/>
          <w:szCs w:val="24"/>
        </w:rPr>
        <w:t xml:space="preserve">.2.3 </w:t>
      </w:r>
      <w:r w:rsidR="00136D42" w:rsidRPr="00136D42">
        <w:rPr>
          <w:rFonts w:ascii="Arial" w:hAnsi="Arial" w:cs="Arial"/>
          <w:b/>
          <w:bCs/>
          <w:color w:val="000000" w:themeColor="text1"/>
          <w:sz w:val="24"/>
          <w:szCs w:val="24"/>
        </w:rPr>
        <w:t>Section</w:t>
      </w:r>
      <w:r w:rsidR="00136D42" w:rsidRPr="00136D42">
        <w:rPr>
          <w:rFonts w:ascii="Arial" w:hAnsi="Arial" w:cs="Arial"/>
          <w:b/>
          <w:bCs/>
          <w:color w:val="000000" w:themeColor="text1"/>
          <w:spacing w:val="-7"/>
          <w:sz w:val="24"/>
          <w:szCs w:val="24"/>
        </w:rPr>
        <w:t xml:space="preserve"> </w:t>
      </w:r>
      <w:r w:rsidR="00136D42" w:rsidRPr="00136D42">
        <w:rPr>
          <w:rFonts w:ascii="Arial" w:hAnsi="Arial" w:cs="Arial"/>
          <w:b/>
          <w:bCs/>
          <w:color w:val="000000" w:themeColor="text1"/>
          <w:sz w:val="24"/>
          <w:szCs w:val="24"/>
        </w:rPr>
        <w:t>3</w:t>
      </w:r>
      <w:r w:rsidR="00136D42" w:rsidRPr="00136D42">
        <w:rPr>
          <w:rFonts w:ascii="Arial" w:hAnsi="Arial" w:cs="Arial"/>
          <w:b/>
          <w:bCs/>
          <w:color w:val="000000" w:themeColor="text1"/>
          <w:spacing w:val="-4"/>
          <w:sz w:val="24"/>
          <w:szCs w:val="24"/>
        </w:rPr>
        <w:t xml:space="preserve"> </w:t>
      </w:r>
      <w:r w:rsidR="00136D42" w:rsidRPr="00136D42">
        <w:rPr>
          <w:rFonts w:ascii="Arial" w:hAnsi="Arial" w:cs="Arial"/>
          <w:b/>
          <w:bCs/>
          <w:color w:val="000000" w:themeColor="text1"/>
          <w:sz w:val="24"/>
          <w:szCs w:val="24"/>
        </w:rPr>
        <w:t>–</w:t>
      </w:r>
      <w:r w:rsidR="00136D42" w:rsidRPr="00136D42">
        <w:rPr>
          <w:rFonts w:ascii="Arial" w:hAnsi="Arial" w:cs="Arial"/>
          <w:b/>
          <w:bCs/>
          <w:color w:val="000000" w:themeColor="text1"/>
          <w:spacing w:val="-7"/>
          <w:sz w:val="24"/>
          <w:szCs w:val="24"/>
        </w:rPr>
        <w:t xml:space="preserve"> </w:t>
      </w:r>
      <w:r w:rsidR="00610F06">
        <w:rPr>
          <w:rFonts w:ascii="Arial" w:hAnsi="Arial" w:cs="Arial"/>
          <w:b/>
          <w:bCs/>
          <w:color w:val="000000" w:themeColor="text1"/>
          <w:sz w:val="24"/>
          <w:szCs w:val="24"/>
        </w:rPr>
        <w:t>Client</w:t>
      </w:r>
      <w:r w:rsidR="00136D42" w:rsidRPr="00136D42">
        <w:rPr>
          <w:rFonts w:ascii="Arial" w:hAnsi="Arial" w:cs="Arial"/>
          <w:b/>
          <w:bCs/>
          <w:color w:val="000000" w:themeColor="text1"/>
          <w:spacing w:val="-2"/>
          <w:sz w:val="24"/>
          <w:szCs w:val="24"/>
        </w:rPr>
        <w:t xml:space="preserve"> Advocacy</w:t>
      </w:r>
      <w:bookmarkEnd w:id="9"/>
      <w:bookmarkEnd w:id="10"/>
    </w:p>
    <w:p w14:paraId="34377E53" w14:textId="2244168D" w:rsidR="00136D42" w:rsidRDefault="00136D42" w:rsidP="00136D42">
      <w:pPr>
        <w:rPr>
          <w:rFonts w:ascii="Arial" w:hAnsi="Arial" w:cs="Arial"/>
        </w:rPr>
      </w:pPr>
      <w:r w:rsidRPr="00136D42">
        <w:rPr>
          <w:rFonts w:ascii="Arial" w:hAnsi="Arial" w:cs="Arial"/>
        </w:rPr>
        <w:t xml:space="preserve">Staff of the </w:t>
      </w:r>
      <w:r>
        <w:rPr>
          <w:rFonts w:ascii="Arial" w:hAnsi="Arial" w:cs="Arial"/>
        </w:rPr>
        <w:t>Office of Vocational Rehabilitation and the Office of Vocational Rehabilitation for the Blind</w:t>
      </w:r>
      <w:r w:rsidRPr="00136D42">
        <w:rPr>
          <w:rFonts w:ascii="Arial" w:hAnsi="Arial" w:cs="Arial"/>
        </w:rPr>
        <w:t xml:space="preserve"> shall advocate for people with disabilities within the parameters established by the Rehabilitation Act, the Social Security Act, and other federal and state laws and regulations.</w:t>
      </w:r>
    </w:p>
    <w:p w14:paraId="123B0797" w14:textId="7C7A5AE9" w:rsidR="00136D42" w:rsidRPr="00136D42" w:rsidRDefault="00136D42" w:rsidP="00136D42">
      <w:pPr>
        <w:pStyle w:val="Heading4"/>
        <w:rPr>
          <w:rFonts w:ascii="Arial" w:hAnsi="Arial" w:cs="Arial"/>
          <w:b/>
          <w:bCs/>
          <w:i w:val="0"/>
          <w:iCs w:val="0"/>
          <w:color w:val="000000" w:themeColor="text1"/>
          <w:u w:val="single"/>
        </w:rPr>
      </w:pPr>
      <w:r w:rsidRPr="00136D42">
        <w:rPr>
          <w:rFonts w:ascii="Arial" w:hAnsi="Arial" w:cs="Arial"/>
          <w:b/>
          <w:bCs/>
          <w:i w:val="0"/>
          <w:iCs w:val="0"/>
          <w:color w:val="000000" w:themeColor="text1"/>
          <w:u w:val="single"/>
        </w:rPr>
        <w:t>Rules of Conduct</w:t>
      </w:r>
    </w:p>
    <w:p w14:paraId="4975C718" w14:textId="601C73AD" w:rsidR="00136D42" w:rsidRPr="00136D42" w:rsidRDefault="00136D42" w:rsidP="00136D42">
      <w:pPr>
        <w:rPr>
          <w:rFonts w:ascii="Arial" w:hAnsi="Arial" w:cs="Arial"/>
        </w:rPr>
      </w:pPr>
      <w:r w:rsidRPr="00136D42">
        <w:rPr>
          <w:rFonts w:ascii="Arial" w:hAnsi="Arial" w:cs="Arial"/>
        </w:rPr>
        <w:t xml:space="preserve">Staff of the </w:t>
      </w:r>
      <w:r>
        <w:rPr>
          <w:rFonts w:ascii="Arial" w:hAnsi="Arial" w:cs="Arial"/>
        </w:rPr>
        <w:t>Office of Vocational Rehabilitation and the Office of Vocational Rehabilitation for the Blind</w:t>
      </w:r>
      <w:r w:rsidRPr="00136D42">
        <w:rPr>
          <w:rFonts w:ascii="Arial" w:hAnsi="Arial" w:cs="Arial"/>
        </w:rPr>
        <w:t>:</w:t>
      </w:r>
    </w:p>
    <w:p w14:paraId="4663C666" w14:textId="77777777" w:rsidR="00136D42" w:rsidRPr="00136D42" w:rsidRDefault="00136D42" w:rsidP="00136D42">
      <w:pPr>
        <w:rPr>
          <w:rFonts w:ascii="Arial" w:hAnsi="Arial" w:cs="Arial"/>
        </w:rPr>
      </w:pPr>
      <w:r w:rsidRPr="00136D42">
        <w:rPr>
          <w:rFonts w:ascii="Arial" w:hAnsi="Arial" w:cs="Arial"/>
        </w:rPr>
        <w:t>3.1</w:t>
      </w:r>
      <w:r w:rsidRPr="00136D42">
        <w:rPr>
          <w:rFonts w:ascii="Arial" w:hAnsi="Arial" w:cs="Arial"/>
        </w:rPr>
        <w:tab/>
        <w:t>Will promote access for individuals with disabilities to programs, facilities, transportation and communication, so that they may fully participate in rehabilitation, education and community activities.</w:t>
      </w:r>
    </w:p>
    <w:p w14:paraId="7CBF195B" w14:textId="074F4E73" w:rsidR="00136D42" w:rsidRPr="00136D42" w:rsidRDefault="00136D42" w:rsidP="00136D42">
      <w:pPr>
        <w:rPr>
          <w:rFonts w:ascii="Arial" w:hAnsi="Arial" w:cs="Arial"/>
        </w:rPr>
      </w:pPr>
      <w:r w:rsidRPr="00136D42">
        <w:rPr>
          <w:rFonts w:ascii="Arial" w:hAnsi="Arial" w:cs="Arial"/>
        </w:rPr>
        <w:t>3.2</w:t>
      </w:r>
      <w:r w:rsidRPr="00136D42">
        <w:rPr>
          <w:rFonts w:ascii="Arial" w:hAnsi="Arial" w:cs="Arial"/>
        </w:rPr>
        <w:tab/>
        <w:t xml:space="preserve">Will assure, prior to referring </w:t>
      </w:r>
      <w:r w:rsidR="00610F06">
        <w:rPr>
          <w:rFonts w:ascii="Arial" w:hAnsi="Arial" w:cs="Arial"/>
        </w:rPr>
        <w:t>client</w:t>
      </w:r>
      <w:r w:rsidRPr="00136D42">
        <w:rPr>
          <w:rFonts w:ascii="Arial" w:hAnsi="Arial" w:cs="Arial"/>
        </w:rPr>
        <w:t>s to programs, facilities or employment settings, that they are appropriately accessible.</w:t>
      </w:r>
    </w:p>
    <w:p w14:paraId="4A3CC440" w14:textId="77777777" w:rsidR="00136D42" w:rsidRPr="00136D42" w:rsidRDefault="00136D42" w:rsidP="00136D42">
      <w:pPr>
        <w:rPr>
          <w:rFonts w:ascii="Arial" w:hAnsi="Arial" w:cs="Arial"/>
        </w:rPr>
      </w:pPr>
      <w:r w:rsidRPr="00136D42">
        <w:rPr>
          <w:rFonts w:ascii="Arial" w:hAnsi="Arial" w:cs="Arial"/>
        </w:rPr>
        <w:t>3.3</w:t>
      </w:r>
      <w:r w:rsidRPr="00136D42">
        <w:rPr>
          <w:rFonts w:ascii="Arial" w:hAnsi="Arial" w:cs="Arial"/>
        </w:rPr>
        <w:tab/>
        <w:t>Will strive to understand accessibility problems of individuals with cognitive, hearing, mobility, visual and/or other disabilities and demonstrate such understanding in the practice of their profession.</w:t>
      </w:r>
    </w:p>
    <w:p w14:paraId="18419F66" w14:textId="77777777" w:rsidR="00136D42" w:rsidRPr="00136D42" w:rsidRDefault="00136D42" w:rsidP="00136D42">
      <w:pPr>
        <w:rPr>
          <w:rFonts w:ascii="Arial" w:hAnsi="Arial" w:cs="Arial"/>
        </w:rPr>
      </w:pPr>
      <w:r w:rsidRPr="00136D42">
        <w:rPr>
          <w:rFonts w:ascii="Arial" w:hAnsi="Arial" w:cs="Arial"/>
        </w:rPr>
        <w:t>3.4</w:t>
      </w:r>
      <w:r w:rsidRPr="00136D42">
        <w:rPr>
          <w:rFonts w:ascii="Arial" w:hAnsi="Arial" w:cs="Arial"/>
        </w:rPr>
        <w:tab/>
        <w:t>Will strive to eliminate attitudinal barriers, including stereotyping and discrimination, toward individuals with disabilities and will enhance their own sensitivity and awareness toward individuals with disabilities.</w:t>
      </w:r>
    </w:p>
    <w:p w14:paraId="22863E0B" w14:textId="08814628" w:rsidR="00136D42" w:rsidRDefault="00136D42" w:rsidP="00136D42">
      <w:pPr>
        <w:rPr>
          <w:rFonts w:ascii="Arial" w:hAnsi="Arial" w:cs="Arial"/>
        </w:rPr>
      </w:pPr>
      <w:r w:rsidRPr="00136D42">
        <w:rPr>
          <w:rFonts w:ascii="Arial" w:hAnsi="Arial" w:cs="Arial"/>
        </w:rPr>
        <w:t>3.5</w:t>
      </w:r>
      <w:r w:rsidRPr="00136D42">
        <w:rPr>
          <w:rFonts w:ascii="Arial" w:hAnsi="Arial" w:cs="Arial"/>
        </w:rPr>
        <w:tab/>
        <w:t xml:space="preserve">Will remain aware of the actions taken by cooperating agencies on behalf of their </w:t>
      </w:r>
      <w:r w:rsidR="00610F06">
        <w:rPr>
          <w:rFonts w:ascii="Arial" w:hAnsi="Arial" w:cs="Arial"/>
        </w:rPr>
        <w:t>client</w:t>
      </w:r>
      <w:r w:rsidRPr="00136D42">
        <w:rPr>
          <w:rFonts w:ascii="Arial" w:hAnsi="Arial" w:cs="Arial"/>
        </w:rPr>
        <w:t>s and will advocate for effective service delivery.</w:t>
      </w:r>
    </w:p>
    <w:p w14:paraId="02AF9322" w14:textId="604716F9" w:rsidR="00136D42" w:rsidRPr="00136D42" w:rsidRDefault="008D3BAC" w:rsidP="00136D42">
      <w:pPr>
        <w:pStyle w:val="Heading3"/>
        <w:rPr>
          <w:rFonts w:ascii="Arial" w:hAnsi="Arial" w:cs="Arial"/>
          <w:b/>
          <w:bCs/>
          <w:color w:val="000000" w:themeColor="text1"/>
          <w:spacing w:val="-2"/>
          <w:sz w:val="24"/>
          <w:szCs w:val="24"/>
        </w:rPr>
      </w:pPr>
      <w:bookmarkStart w:id="11" w:name="_Ref196580665"/>
      <w:bookmarkStart w:id="12" w:name="_Toc201515436"/>
      <w:r>
        <w:rPr>
          <w:rFonts w:ascii="Arial" w:hAnsi="Arial" w:cs="Arial"/>
          <w:b/>
          <w:bCs/>
          <w:color w:val="000000" w:themeColor="text1"/>
          <w:sz w:val="24"/>
          <w:szCs w:val="24"/>
        </w:rPr>
        <w:lastRenderedPageBreak/>
        <w:t>20</w:t>
      </w:r>
      <w:r w:rsidR="00DB3A45">
        <w:rPr>
          <w:rFonts w:ascii="Arial" w:hAnsi="Arial" w:cs="Arial"/>
          <w:b/>
          <w:bCs/>
          <w:color w:val="000000" w:themeColor="text1"/>
          <w:sz w:val="24"/>
          <w:szCs w:val="24"/>
        </w:rPr>
        <w:t xml:space="preserve">.2.4 </w:t>
      </w:r>
      <w:r w:rsidR="00136D42" w:rsidRPr="00136D42">
        <w:rPr>
          <w:rFonts w:ascii="Arial" w:hAnsi="Arial" w:cs="Arial"/>
          <w:b/>
          <w:bCs/>
          <w:color w:val="000000" w:themeColor="text1"/>
          <w:sz w:val="24"/>
          <w:szCs w:val="24"/>
        </w:rPr>
        <w:t>Section</w:t>
      </w:r>
      <w:r w:rsidR="00136D42" w:rsidRPr="00136D42">
        <w:rPr>
          <w:rFonts w:ascii="Arial" w:hAnsi="Arial" w:cs="Arial"/>
          <w:b/>
          <w:bCs/>
          <w:color w:val="000000" w:themeColor="text1"/>
          <w:spacing w:val="-5"/>
          <w:sz w:val="24"/>
          <w:szCs w:val="24"/>
        </w:rPr>
        <w:t xml:space="preserve"> </w:t>
      </w:r>
      <w:r w:rsidR="00136D42" w:rsidRPr="00136D42">
        <w:rPr>
          <w:rFonts w:ascii="Arial" w:hAnsi="Arial" w:cs="Arial"/>
          <w:b/>
          <w:bCs/>
          <w:color w:val="000000" w:themeColor="text1"/>
          <w:sz w:val="24"/>
          <w:szCs w:val="24"/>
        </w:rPr>
        <w:t>4</w:t>
      </w:r>
      <w:r w:rsidR="00136D42" w:rsidRPr="00136D42">
        <w:rPr>
          <w:rFonts w:ascii="Arial" w:hAnsi="Arial" w:cs="Arial"/>
          <w:b/>
          <w:bCs/>
          <w:color w:val="000000" w:themeColor="text1"/>
          <w:spacing w:val="-4"/>
          <w:sz w:val="24"/>
          <w:szCs w:val="24"/>
        </w:rPr>
        <w:t xml:space="preserve"> </w:t>
      </w:r>
      <w:r w:rsidR="00136D42" w:rsidRPr="00136D42">
        <w:rPr>
          <w:rFonts w:ascii="Arial" w:hAnsi="Arial" w:cs="Arial"/>
          <w:b/>
          <w:bCs/>
          <w:color w:val="000000" w:themeColor="text1"/>
          <w:sz w:val="24"/>
          <w:szCs w:val="24"/>
        </w:rPr>
        <w:t>–</w:t>
      </w:r>
      <w:r w:rsidR="00136D42" w:rsidRPr="00136D42">
        <w:rPr>
          <w:rFonts w:ascii="Arial" w:hAnsi="Arial" w:cs="Arial"/>
          <w:b/>
          <w:bCs/>
          <w:color w:val="000000" w:themeColor="text1"/>
          <w:spacing w:val="-6"/>
          <w:sz w:val="24"/>
          <w:szCs w:val="24"/>
        </w:rPr>
        <w:t xml:space="preserve"> </w:t>
      </w:r>
      <w:r w:rsidR="00136D42" w:rsidRPr="00136D42">
        <w:rPr>
          <w:rFonts w:ascii="Arial" w:hAnsi="Arial" w:cs="Arial"/>
          <w:b/>
          <w:bCs/>
          <w:color w:val="000000" w:themeColor="text1"/>
          <w:sz w:val="24"/>
          <w:szCs w:val="24"/>
        </w:rPr>
        <w:t>Professional</w:t>
      </w:r>
      <w:r w:rsidR="00136D42" w:rsidRPr="00136D42">
        <w:rPr>
          <w:rFonts w:ascii="Arial" w:hAnsi="Arial" w:cs="Arial"/>
          <w:b/>
          <w:bCs/>
          <w:color w:val="000000" w:themeColor="text1"/>
          <w:spacing w:val="-2"/>
          <w:sz w:val="24"/>
          <w:szCs w:val="24"/>
        </w:rPr>
        <w:t xml:space="preserve"> Relationships</w:t>
      </w:r>
      <w:bookmarkEnd w:id="11"/>
      <w:bookmarkEnd w:id="12"/>
    </w:p>
    <w:p w14:paraId="46A53BD6" w14:textId="626D1EBB" w:rsidR="00136D42" w:rsidRDefault="00136D42" w:rsidP="00136D42">
      <w:pPr>
        <w:rPr>
          <w:rFonts w:ascii="Arial" w:hAnsi="Arial" w:cs="Arial"/>
        </w:rPr>
      </w:pPr>
      <w:r w:rsidRPr="00136D42">
        <w:rPr>
          <w:rFonts w:ascii="Arial" w:hAnsi="Arial" w:cs="Arial"/>
        </w:rPr>
        <w:t xml:space="preserve">Staff of the </w:t>
      </w:r>
      <w:r w:rsidR="00654E50">
        <w:rPr>
          <w:rFonts w:ascii="Arial" w:hAnsi="Arial" w:cs="Arial"/>
        </w:rPr>
        <w:t>Office of Vocational Rehabilitation and Office of Vocational Rehabilitation for the Blind</w:t>
      </w:r>
      <w:r w:rsidRPr="00136D42">
        <w:rPr>
          <w:rFonts w:ascii="Arial" w:hAnsi="Arial" w:cs="Arial"/>
        </w:rPr>
        <w:t xml:space="preserve"> shall act with integrity in their relationships with colleagues, other organizations, agencies, institutions, referral sources and other professions </w:t>
      </w:r>
      <w:proofErr w:type="gramStart"/>
      <w:r w:rsidRPr="00136D42">
        <w:rPr>
          <w:rFonts w:ascii="Arial" w:hAnsi="Arial" w:cs="Arial"/>
        </w:rPr>
        <w:t>so as to</w:t>
      </w:r>
      <w:proofErr w:type="gramEnd"/>
      <w:r w:rsidRPr="00136D42">
        <w:rPr>
          <w:rFonts w:ascii="Arial" w:hAnsi="Arial" w:cs="Arial"/>
        </w:rPr>
        <w:t xml:space="preserve"> facilitate the planning and delivery of effective services for their </w:t>
      </w:r>
      <w:r w:rsidR="00610F06">
        <w:rPr>
          <w:rFonts w:ascii="Arial" w:hAnsi="Arial" w:cs="Arial"/>
        </w:rPr>
        <w:t>client</w:t>
      </w:r>
      <w:r w:rsidRPr="00136D42">
        <w:rPr>
          <w:rFonts w:ascii="Arial" w:hAnsi="Arial" w:cs="Arial"/>
        </w:rPr>
        <w:t>s.</w:t>
      </w:r>
    </w:p>
    <w:p w14:paraId="06AB405E" w14:textId="72AB8E86" w:rsidR="00136D42" w:rsidRPr="00136D42" w:rsidRDefault="00136D42" w:rsidP="00136D42">
      <w:pPr>
        <w:pStyle w:val="Heading4"/>
        <w:rPr>
          <w:rFonts w:ascii="Arial" w:hAnsi="Arial" w:cs="Arial"/>
          <w:b/>
          <w:bCs/>
          <w:i w:val="0"/>
          <w:iCs w:val="0"/>
          <w:color w:val="000000" w:themeColor="text1"/>
          <w:u w:val="single"/>
        </w:rPr>
      </w:pPr>
      <w:r w:rsidRPr="00136D42">
        <w:rPr>
          <w:rFonts w:ascii="Arial" w:hAnsi="Arial" w:cs="Arial"/>
          <w:b/>
          <w:bCs/>
          <w:i w:val="0"/>
          <w:iCs w:val="0"/>
          <w:color w:val="000000" w:themeColor="text1"/>
          <w:u w:val="single"/>
        </w:rPr>
        <w:t>Rules of Conduct</w:t>
      </w:r>
    </w:p>
    <w:p w14:paraId="2CB7533F" w14:textId="0F5B1BE0" w:rsidR="00136D42" w:rsidRPr="00136D42" w:rsidRDefault="00136D42" w:rsidP="00136D42">
      <w:pPr>
        <w:rPr>
          <w:rFonts w:ascii="Arial" w:hAnsi="Arial" w:cs="Arial"/>
        </w:rPr>
      </w:pPr>
      <w:r w:rsidRPr="00136D42">
        <w:rPr>
          <w:rFonts w:ascii="Arial" w:hAnsi="Arial" w:cs="Arial"/>
        </w:rPr>
        <w:t xml:space="preserve">Staff of the </w:t>
      </w:r>
      <w:r w:rsidR="00654E50">
        <w:rPr>
          <w:rFonts w:ascii="Arial" w:hAnsi="Arial" w:cs="Arial"/>
        </w:rPr>
        <w:t>Office of Vocational Rehabilitation and Office of Vocational Rehabilitation for the Blind</w:t>
      </w:r>
      <w:r w:rsidRPr="00136D42">
        <w:rPr>
          <w:rFonts w:ascii="Arial" w:hAnsi="Arial" w:cs="Arial"/>
        </w:rPr>
        <w:t>:</w:t>
      </w:r>
    </w:p>
    <w:p w14:paraId="10016511" w14:textId="42A2B04A" w:rsidR="00136D42" w:rsidRPr="00136D42" w:rsidRDefault="00136D42" w:rsidP="00136D42">
      <w:pPr>
        <w:rPr>
          <w:rFonts w:ascii="Arial" w:hAnsi="Arial" w:cs="Arial"/>
        </w:rPr>
      </w:pPr>
      <w:r w:rsidRPr="00136D42">
        <w:rPr>
          <w:rFonts w:ascii="Arial" w:hAnsi="Arial" w:cs="Arial"/>
        </w:rPr>
        <w:t>4.1</w:t>
      </w:r>
      <w:r w:rsidRPr="00136D42">
        <w:rPr>
          <w:rFonts w:ascii="Arial" w:hAnsi="Arial" w:cs="Arial"/>
        </w:rPr>
        <w:tab/>
        <w:t xml:space="preserve">Will not engage in secondary employment with or have a financial interest in any entity which provides services for </w:t>
      </w:r>
      <w:r>
        <w:rPr>
          <w:rFonts w:ascii="Arial" w:hAnsi="Arial" w:cs="Arial"/>
        </w:rPr>
        <w:t>OVR/OVRB</w:t>
      </w:r>
      <w:r w:rsidRPr="00136D42">
        <w:rPr>
          <w:rFonts w:ascii="Arial" w:hAnsi="Arial" w:cs="Arial"/>
        </w:rPr>
        <w:t xml:space="preserve"> </w:t>
      </w:r>
      <w:r w:rsidR="00610F06">
        <w:rPr>
          <w:rFonts w:ascii="Arial" w:hAnsi="Arial" w:cs="Arial"/>
        </w:rPr>
        <w:t>client</w:t>
      </w:r>
      <w:r w:rsidRPr="00136D42">
        <w:rPr>
          <w:rFonts w:ascii="Arial" w:hAnsi="Arial" w:cs="Arial"/>
        </w:rPr>
        <w:t xml:space="preserve">s or hold any other personal or employment relationship which would impair the </w:t>
      </w:r>
      <w:r w:rsidR="00B67F21" w:rsidRPr="00136D42">
        <w:rPr>
          <w:rFonts w:ascii="Arial" w:hAnsi="Arial" w:cs="Arial"/>
        </w:rPr>
        <w:t>impartiality,</w:t>
      </w:r>
      <w:r w:rsidRPr="00136D42">
        <w:rPr>
          <w:rFonts w:ascii="Arial" w:hAnsi="Arial" w:cs="Arial"/>
        </w:rPr>
        <w:t xml:space="preserve"> and the independence of judgment expected of </w:t>
      </w:r>
      <w:r>
        <w:rPr>
          <w:rFonts w:ascii="Arial" w:hAnsi="Arial" w:cs="Arial"/>
        </w:rPr>
        <w:t>OVR/OVRB</w:t>
      </w:r>
      <w:r w:rsidRPr="00136D42">
        <w:rPr>
          <w:rFonts w:ascii="Arial" w:hAnsi="Arial" w:cs="Arial"/>
        </w:rPr>
        <w:t xml:space="preserve"> staff in the exercise of their responsibilities.</w:t>
      </w:r>
    </w:p>
    <w:p w14:paraId="208EF41A" w14:textId="46F5204E" w:rsidR="00136D42" w:rsidRPr="00136D42" w:rsidRDefault="00136D42" w:rsidP="00136D42">
      <w:pPr>
        <w:rPr>
          <w:rFonts w:ascii="Arial" w:hAnsi="Arial" w:cs="Arial"/>
        </w:rPr>
      </w:pPr>
      <w:r w:rsidRPr="00136D42">
        <w:rPr>
          <w:rFonts w:ascii="Arial" w:hAnsi="Arial" w:cs="Arial"/>
        </w:rPr>
        <w:t>4.2</w:t>
      </w:r>
      <w:r w:rsidRPr="00136D42">
        <w:rPr>
          <w:rFonts w:ascii="Arial" w:hAnsi="Arial" w:cs="Arial"/>
        </w:rPr>
        <w:tab/>
        <w:t xml:space="preserve">Will strive to ensure that there is a mutual understanding of a </w:t>
      </w:r>
      <w:r w:rsidR="00610F06">
        <w:rPr>
          <w:rFonts w:ascii="Arial" w:hAnsi="Arial" w:cs="Arial"/>
        </w:rPr>
        <w:t>client</w:t>
      </w:r>
      <w:r w:rsidRPr="00136D42">
        <w:rPr>
          <w:rFonts w:ascii="Arial" w:hAnsi="Arial" w:cs="Arial"/>
        </w:rPr>
        <w:t>’s rehabilitation plan by all agencies cooperating in planning and delivery of services and that each rehabilitation plan is developed with such mutual understanding.</w:t>
      </w:r>
    </w:p>
    <w:p w14:paraId="61F82025" w14:textId="4D111462" w:rsidR="002C21C0" w:rsidRDefault="00136D42" w:rsidP="00136D42">
      <w:pPr>
        <w:rPr>
          <w:rFonts w:ascii="Arial" w:hAnsi="Arial" w:cs="Arial"/>
        </w:rPr>
      </w:pPr>
      <w:r w:rsidRPr="00136D42">
        <w:rPr>
          <w:rFonts w:ascii="Arial" w:hAnsi="Arial" w:cs="Arial"/>
        </w:rPr>
        <w:t>4.3</w:t>
      </w:r>
      <w:r w:rsidRPr="00136D42">
        <w:rPr>
          <w:rFonts w:ascii="Arial" w:hAnsi="Arial" w:cs="Arial"/>
        </w:rPr>
        <w:tab/>
      </w:r>
      <w:r w:rsidR="005473A2" w:rsidRPr="005473A2">
        <w:rPr>
          <w:rFonts w:ascii="Arial" w:hAnsi="Arial" w:cs="Arial"/>
        </w:rPr>
        <w:t>Will actively support and collaborate on team decisions regarding rehabilitation plans and procedures, while retaining the professional authority to make independent eligibility and service decisions in compliance with federal guidelines and these Ethical Guidelines.</w:t>
      </w:r>
    </w:p>
    <w:p w14:paraId="0DFAD1F8" w14:textId="6EF5ACEE" w:rsidR="00136D42" w:rsidRPr="00136D42" w:rsidRDefault="00136D42" w:rsidP="00136D42">
      <w:pPr>
        <w:rPr>
          <w:rFonts w:ascii="Arial" w:hAnsi="Arial" w:cs="Arial"/>
        </w:rPr>
      </w:pPr>
      <w:r w:rsidRPr="00136D42">
        <w:rPr>
          <w:rFonts w:ascii="Arial" w:hAnsi="Arial" w:cs="Arial"/>
        </w:rPr>
        <w:t>4.4</w:t>
      </w:r>
      <w:r w:rsidRPr="00136D42">
        <w:rPr>
          <w:rFonts w:ascii="Arial" w:hAnsi="Arial" w:cs="Arial"/>
        </w:rPr>
        <w:tab/>
        <w:t xml:space="preserve">Will not commit other professionals to any prescribed course of action when transferring </w:t>
      </w:r>
      <w:r w:rsidR="00610F06">
        <w:rPr>
          <w:rFonts w:ascii="Arial" w:hAnsi="Arial" w:cs="Arial"/>
        </w:rPr>
        <w:t>client</w:t>
      </w:r>
      <w:r w:rsidRPr="00136D42">
        <w:rPr>
          <w:rFonts w:ascii="Arial" w:hAnsi="Arial" w:cs="Arial"/>
        </w:rPr>
        <w:t>s to other colleagues or agencies.</w:t>
      </w:r>
    </w:p>
    <w:p w14:paraId="6A55D030" w14:textId="14759D73" w:rsidR="00136D42" w:rsidRPr="00136D42" w:rsidRDefault="00136D42" w:rsidP="00136D42">
      <w:pPr>
        <w:rPr>
          <w:rFonts w:ascii="Arial" w:hAnsi="Arial" w:cs="Arial"/>
        </w:rPr>
      </w:pPr>
      <w:r w:rsidRPr="00136D42">
        <w:rPr>
          <w:rFonts w:ascii="Arial" w:hAnsi="Arial" w:cs="Arial"/>
        </w:rPr>
        <w:t>4.5</w:t>
      </w:r>
      <w:r w:rsidRPr="00136D42">
        <w:rPr>
          <w:rFonts w:ascii="Arial" w:hAnsi="Arial" w:cs="Arial"/>
        </w:rPr>
        <w:tab/>
        <w:t xml:space="preserve">Will promptly supply all information necessary for a cooperating agency or rehabilitation specialist to begin serving </w:t>
      </w:r>
      <w:r w:rsidR="00610F06">
        <w:rPr>
          <w:rFonts w:ascii="Arial" w:hAnsi="Arial" w:cs="Arial"/>
        </w:rPr>
        <w:t>client</w:t>
      </w:r>
      <w:r w:rsidR="00A74B82">
        <w:rPr>
          <w:rFonts w:ascii="Arial" w:hAnsi="Arial" w:cs="Arial"/>
        </w:rPr>
        <w:t>s</w:t>
      </w:r>
      <w:r w:rsidRPr="00136D42">
        <w:rPr>
          <w:rFonts w:ascii="Arial" w:hAnsi="Arial" w:cs="Arial"/>
        </w:rPr>
        <w:t>.</w:t>
      </w:r>
    </w:p>
    <w:p w14:paraId="7920AB02" w14:textId="7F2605D0" w:rsidR="00136D42" w:rsidRPr="00136D42" w:rsidRDefault="00136D42" w:rsidP="00136D42">
      <w:pPr>
        <w:rPr>
          <w:rFonts w:ascii="Arial" w:hAnsi="Arial" w:cs="Arial"/>
        </w:rPr>
      </w:pPr>
      <w:r w:rsidRPr="00136D42">
        <w:rPr>
          <w:rFonts w:ascii="Arial" w:hAnsi="Arial" w:cs="Arial"/>
        </w:rPr>
        <w:t>4.6</w:t>
      </w:r>
      <w:r w:rsidRPr="00136D42">
        <w:rPr>
          <w:rFonts w:ascii="Arial" w:hAnsi="Arial" w:cs="Arial"/>
        </w:rPr>
        <w:tab/>
        <w:t xml:space="preserve">Will not offer professional services to </w:t>
      </w:r>
      <w:r w:rsidR="00610F06">
        <w:rPr>
          <w:rFonts w:ascii="Arial" w:hAnsi="Arial" w:cs="Arial"/>
        </w:rPr>
        <w:t>client</w:t>
      </w:r>
      <w:r w:rsidRPr="00136D42">
        <w:rPr>
          <w:rFonts w:ascii="Arial" w:hAnsi="Arial" w:cs="Arial"/>
        </w:rPr>
        <w:t xml:space="preserve">s receiving such services from other </w:t>
      </w:r>
      <w:r>
        <w:rPr>
          <w:rFonts w:ascii="Arial" w:hAnsi="Arial" w:cs="Arial"/>
        </w:rPr>
        <w:t>OVR/OVRB</w:t>
      </w:r>
      <w:r w:rsidRPr="00136D42">
        <w:rPr>
          <w:rFonts w:ascii="Arial" w:hAnsi="Arial" w:cs="Arial"/>
        </w:rPr>
        <w:t xml:space="preserve"> staff without first notifying the other employee.</w:t>
      </w:r>
    </w:p>
    <w:p w14:paraId="7D3E4543" w14:textId="15480462" w:rsidR="00136D42" w:rsidRDefault="00136D42" w:rsidP="00136D42">
      <w:pPr>
        <w:rPr>
          <w:rFonts w:ascii="Arial" w:hAnsi="Arial" w:cs="Arial"/>
        </w:rPr>
      </w:pPr>
      <w:r w:rsidRPr="273CFAAB">
        <w:rPr>
          <w:rFonts w:ascii="Arial" w:hAnsi="Arial" w:cs="Arial"/>
        </w:rPr>
        <w:t>4.7</w:t>
      </w:r>
      <w:r>
        <w:tab/>
      </w:r>
      <w:r w:rsidRPr="273CFAAB">
        <w:rPr>
          <w:rFonts w:ascii="Arial" w:hAnsi="Arial" w:cs="Arial"/>
        </w:rPr>
        <w:t>Will secure</w:t>
      </w:r>
      <w:r w:rsidR="2973A930" w:rsidRPr="273CFAAB">
        <w:rPr>
          <w:rFonts w:ascii="Arial" w:hAnsi="Arial" w:cs="Arial"/>
        </w:rPr>
        <w:t>,</w:t>
      </w:r>
      <w:r w:rsidRPr="273CFAAB">
        <w:rPr>
          <w:rFonts w:ascii="Arial" w:hAnsi="Arial" w:cs="Arial"/>
        </w:rPr>
        <w:t xml:space="preserve"> from other specialists</w:t>
      </w:r>
      <w:r w:rsidR="5E9DDC9C" w:rsidRPr="273CFAAB">
        <w:rPr>
          <w:rFonts w:ascii="Arial" w:hAnsi="Arial" w:cs="Arial"/>
        </w:rPr>
        <w:t>,</w:t>
      </w:r>
      <w:r w:rsidRPr="273CFAAB">
        <w:rPr>
          <w:rFonts w:ascii="Arial" w:hAnsi="Arial" w:cs="Arial"/>
        </w:rPr>
        <w:t xml:space="preserve"> appropriate reports and evaluations, when such reports are essential for planning and/or service delivery.</w:t>
      </w:r>
    </w:p>
    <w:p w14:paraId="1042CD33" w14:textId="3B393B8A" w:rsidR="00136D42" w:rsidRPr="00136D42" w:rsidRDefault="00136D42" w:rsidP="00136D42">
      <w:pPr>
        <w:rPr>
          <w:rFonts w:ascii="Arial" w:hAnsi="Arial" w:cs="Arial"/>
        </w:rPr>
      </w:pPr>
      <w:r w:rsidRPr="00136D42">
        <w:rPr>
          <w:rFonts w:ascii="Arial" w:hAnsi="Arial" w:cs="Arial"/>
        </w:rPr>
        <w:t>4.8</w:t>
      </w:r>
      <w:r w:rsidRPr="00136D42">
        <w:rPr>
          <w:rFonts w:ascii="Arial" w:hAnsi="Arial" w:cs="Arial"/>
        </w:rPr>
        <w:tab/>
        <w:t xml:space="preserve">Will not accept gifts (aside from a token of nominal value not exceeding $5) from partner agencies, </w:t>
      </w:r>
      <w:r>
        <w:rPr>
          <w:rFonts w:ascii="Arial" w:hAnsi="Arial" w:cs="Arial"/>
        </w:rPr>
        <w:t>OVR/OVRB</w:t>
      </w:r>
      <w:r w:rsidRPr="00136D42">
        <w:rPr>
          <w:rFonts w:ascii="Arial" w:hAnsi="Arial" w:cs="Arial"/>
        </w:rPr>
        <w:t xml:space="preserve"> vendors or from </w:t>
      </w:r>
      <w:r>
        <w:rPr>
          <w:rFonts w:ascii="Arial" w:hAnsi="Arial" w:cs="Arial"/>
        </w:rPr>
        <w:t xml:space="preserve">OVR/OVRB </w:t>
      </w:r>
      <w:r w:rsidRPr="00136D42">
        <w:rPr>
          <w:rFonts w:ascii="Arial" w:hAnsi="Arial" w:cs="Arial"/>
        </w:rPr>
        <w:t>employees with whom there is a reporting relationship.</w:t>
      </w:r>
    </w:p>
    <w:p w14:paraId="6DC6EA2D" w14:textId="35EBA3DF" w:rsidR="00136D42" w:rsidRPr="00136D42" w:rsidRDefault="00136D42" w:rsidP="00136D42">
      <w:pPr>
        <w:rPr>
          <w:rFonts w:ascii="Arial" w:hAnsi="Arial" w:cs="Arial"/>
        </w:rPr>
      </w:pPr>
      <w:r w:rsidRPr="00136D42">
        <w:rPr>
          <w:rFonts w:ascii="Arial" w:hAnsi="Arial" w:cs="Arial"/>
        </w:rPr>
        <w:t>4.</w:t>
      </w:r>
      <w:r w:rsidR="00B1578F">
        <w:rPr>
          <w:rFonts w:ascii="Arial" w:hAnsi="Arial" w:cs="Arial"/>
        </w:rPr>
        <w:t>9</w:t>
      </w:r>
      <w:r w:rsidRPr="00136D42">
        <w:rPr>
          <w:rFonts w:ascii="Arial" w:hAnsi="Arial" w:cs="Arial"/>
        </w:rPr>
        <w:tab/>
        <w:t xml:space="preserve">Will not seek or accept </w:t>
      </w:r>
      <w:r w:rsidR="00B67F21" w:rsidRPr="00136D42">
        <w:rPr>
          <w:rFonts w:ascii="Arial" w:hAnsi="Arial" w:cs="Arial"/>
        </w:rPr>
        <w:t>assignments</w:t>
      </w:r>
      <w:r w:rsidRPr="00136D42">
        <w:rPr>
          <w:rFonts w:ascii="Arial" w:hAnsi="Arial" w:cs="Arial"/>
        </w:rPr>
        <w:t xml:space="preserve"> to the same work unit as family members who also are employees of </w:t>
      </w:r>
      <w:r>
        <w:rPr>
          <w:rFonts w:ascii="Arial" w:hAnsi="Arial" w:cs="Arial"/>
        </w:rPr>
        <w:t>OVR/OVRB</w:t>
      </w:r>
      <w:r w:rsidRPr="00136D42">
        <w:rPr>
          <w:rFonts w:ascii="Arial" w:hAnsi="Arial" w:cs="Arial"/>
        </w:rPr>
        <w:t>.</w:t>
      </w:r>
    </w:p>
    <w:p w14:paraId="0312B996" w14:textId="409CAC54" w:rsidR="00136D42" w:rsidRPr="00136D42" w:rsidRDefault="00136D42" w:rsidP="00136D42">
      <w:pPr>
        <w:rPr>
          <w:rFonts w:ascii="Arial" w:hAnsi="Arial" w:cs="Arial"/>
        </w:rPr>
      </w:pPr>
      <w:r w:rsidRPr="00136D42">
        <w:rPr>
          <w:rFonts w:ascii="Arial" w:hAnsi="Arial" w:cs="Arial"/>
        </w:rPr>
        <w:lastRenderedPageBreak/>
        <w:t>4.1</w:t>
      </w:r>
      <w:r w:rsidR="00B1578F">
        <w:rPr>
          <w:rFonts w:ascii="Arial" w:hAnsi="Arial" w:cs="Arial"/>
        </w:rPr>
        <w:t>0</w:t>
      </w:r>
      <w:r w:rsidRPr="00136D42">
        <w:rPr>
          <w:rFonts w:ascii="Arial" w:hAnsi="Arial" w:cs="Arial"/>
        </w:rPr>
        <w:tab/>
        <w:t xml:space="preserve">Will not exploit their professional relationships with </w:t>
      </w:r>
      <w:r w:rsidR="00B67F21" w:rsidRPr="00136D42">
        <w:rPr>
          <w:rFonts w:ascii="Arial" w:hAnsi="Arial" w:cs="Arial"/>
        </w:rPr>
        <w:t>supervisors</w:t>
      </w:r>
      <w:r w:rsidRPr="00136D42">
        <w:rPr>
          <w:rFonts w:ascii="Arial" w:hAnsi="Arial" w:cs="Arial"/>
        </w:rPr>
        <w:t xml:space="preserve">, colleagues, students or other employees sexually or otherwise. </w:t>
      </w:r>
      <w:r>
        <w:rPr>
          <w:rFonts w:ascii="Arial" w:hAnsi="Arial" w:cs="Arial"/>
        </w:rPr>
        <w:t>OVR/OVRB</w:t>
      </w:r>
      <w:r w:rsidRPr="00136D42">
        <w:rPr>
          <w:rFonts w:ascii="Arial" w:hAnsi="Arial" w:cs="Arial"/>
        </w:rPr>
        <w:t xml:space="preserve"> staff, consistent with M</w:t>
      </w:r>
      <w:r>
        <w:rPr>
          <w:rFonts w:ascii="Arial" w:hAnsi="Arial" w:cs="Arial"/>
        </w:rPr>
        <w:t>DRS</w:t>
      </w:r>
      <w:r w:rsidRPr="00136D42">
        <w:rPr>
          <w:rFonts w:ascii="Arial" w:hAnsi="Arial" w:cs="Arial"/>
        </w:rPr>
        <w:t xml:space="preserve"> policy, will not condone or engage in sexual harassment as defined by the </w:t>
      </w:r>
      <w:r>
        <w:rPr>
          <w:rFonts w:ascii="Arial" w:hAnsi="Arial" w:cs="Arial"/>
        </w:rPr>
        <w:t>MDRS</w:t>
      </w:r>
      <w:r w:rsidRPr="00136D42">
        <w:rPr>
          <w:rFonts w:ascii="Arial" w:hAnsi="Arial" w:cs="Arial"/>
        </w:rPr>
        <w:t xml:space="preserve"> Policy on Sexual Harassment.</w:t>
      </w:r>
    </w:p>
    <w:p w14:paraId="00665F13" w14:textId="73AF53F6" w:rsidR="00136D42" w:rsidRPr="00136D42" w:rsidRDefault="00136D42" w:rsidP="00136D42">
      <w:pPr>
        <w:rPr>
          <w:rFonts w:ascii="Arial" w:hAnsi="Arial" w:cs="Arial"/>
        </w:rPr>
      </w:pPr>
      <w:r w:rsidRPr="00136D42">
        <w:rPr>
          <w:rFonts w:ascii="Arial" w:hAnsi="Arial" w:cs="Arial"/>
        </w:rPr>
        <w:t>4.1</w:t>
      </w:r>
      <w:r w:rsidR="00B1578F">
        <w:rPr>
          <w:rFonts w:ascii="Arial" w:hAnsi="Arial" w:cs="Arial"/>
        </w:rPr>
        <w:t>1</w:t>
      </w:r>
      <w:r w:rsidRPr="00136D42">
        <w:rPr>
          <w:rFonts w:ascii="Arial" w:hAnsi="Arial" w:cs="Arial"/>
        </w:rPr>
        <w:tab/>
        <w:t xml:space="preserve">Will report information concerning an alleged violation of Ethical Guidelines directly to the appropriate member of </w:t>
      </w:r>
      <w:r>
        <w:rPr>
          <w:rFonts w:ascii="Arial" w:hAnsi="Arial" w:cs="Arial"/>
        </w:rPr>
        <w:t>MDRS</w:t>
      </w:r>
      <w:r w:rsidRPr="00136D42">
        <w:rPr>
          <w:rFonts w:ascii="Arial" w:hAnsi="Arial" w:cs="Arial"/>
        </w:rPr>
        <w:t xml:space="preserve"> </w:t>
      </w:r>
      <w:r w:rsidR="00A74B82">
        <w:rPr>
          <w:rFonts w:ascii="Arial" w:hAnsi="Arial" w:cs="Arial"/>
        </w:rPr>
        <w:t>Management</w:t>
      </w:r>
      <w:r w:rsidRPr="00136D42">
        <w:rPr>
          <w:rFonts w:ascii="Arial" w:hAnsi="Arial" w:cs="Arial"/>
        </w:rPr>
        <w:t xml:space="preserve"> Staff.</w:t>
      </w:r>
    </w:p>
    <w:p w14:paraId="725A1C7D" w14:textId="48DD23FA" w:rsidR="00136D42" w:rsidRPr="00136D42" w:rsidRDefault="00136D42" w:rsidP="00136D42">
      <w:pPr>
        <w:rPr>
          <w:rFonts w:ascii="Arial" w:hAnsi="Arial" w:cs="Arial"/>
        </w:rPr>
      </w:pPr>
      <w:r w:rsidRPr="00136D42">
        <w:rPr>
          <w:rFonts w:ascii="Arial" w:hAnsi="Arial" w:cs="Arial"/>
        </w:rPr>
        <w:t>4.1</w:t>
      </w:r>
      <w:r w:rsidR="0066055C">
        <w:rPr>
          <w:rFonts w:ascii="Arial" w:hAnsi="Arial" w:cs="Arial"/>
        </w:rPr>
        <w:t>2</w:t>
      </w:r>
      <w:r w:rsidRPr="00136D42">
        <w:rPr>
          <w:rFonts w:ascii="Arial" w:hAnsi="Arial" w:cs="Arial"/>
        </w:rPr>
        <w:tab/>
        <w:t xml:space="preserve">Will facilitate the professional and career development of staff or students </w:t>
      </w:r>
      <w:r w:rsidR="00B67F21" w:rsidRPr="00136D42">
        <w:rPr>
          <w:rFonts w:ascii="Arial" w:hAnsi="Arial" w:cs="Arial"/>
        </w:rPr>
        <w:t>who</w:t>
      </w:r>
      <w:r w:rsidR="0066055C">
        <w:rPr>
          <w:rFonts w:ascii="Arial" w:hAnsi="Arial" w:cs="Arial"/>
        </w:rPr>
        <w:t xml:space="preserve"> they</w:t>
      </w:r>
      <w:r w:rsidRPr="00136D42">
        <w:rPr>
          <w:rFonts w:ascii="Arial" w:hAnsi="Arial" w:cs="Arial"/>
        </w:rPr>
        <w:t xml:space="preserve"> supervise.</w:t>
      </w:r>
    </w:p>
    <w:p w14:paraId="0603EE48" w14:textId="5257BF91" w:rsidR="00136D42" w:rsidRPr="00136D42" w:rsidRDefault="00136D42" w:rsidP="00136D42">
      <w:pPr>
        <w:rPr>
          <w:rFonts w:ascii="Arial" w:hAnsi="Arial" w:cs="Arial"/>
        </w:rPr>
      </w:pPr>
      <w:r w:rsidRPr="00136D42">
        <w:rPr>
          <w:rFonts w:ascii="Arial" w:hAnsi="Arial" w:cs="Arial"/>
        </w:rPr>
        <w:t>4.1</w:t>
      </w:r>
      <w:r w:rsidR="0066055C">
        <w:rPr>
          <w:rFonts w:ascii="Arial" w:hAnsi="Arial" w:cs="Arial"/>
        </w:rPr>
        <w:t>3</w:t>
      </w:r>
      <w:r w:rsidRPr="00136D42">
        <w:rPr>
          <w:rFonts w:ascii="Arial" w:hAnsi="Arial" w:cs="Arial"/>
        </w:rPr>
        <w:tab/>
        <w:t>Will maintain a work environment which is conducive to productive and professional services.</w:t>
      </w:r>
    </w:p>
    <w:p w14:paraId="2A8E3F12" w14:textId="1CD01B3F" w:rsidR="00136D42" w:rsidRDefault="00136D42" w:rsidP="00136D42">
      <w:pPr>
        <w:rPr>
          <w:rFonts w:ascii="Arial" w:hAnsi="Arial" w:cs="Arial"/>
        </w:rPr>
      </w:pPr>
      <w:r w:rsidRPr="00136D42">
        <w:rPr>
          <w:rFonts w:ascii="Arial" w:hAnsi="Arial" w:cs="Arial"/>
        </w:rPr>
        <w:t>4.1</w:t>
      </w:r>
      <w:r w:rsidR="00031DCB">
        <w:rPr>
          <w:rFonts w:ascii="Arial" w:hAnsi="Arial" w:cs="Arial"/>
        </w:rPr>
        <w:t>4</w:t>
      </w:r>
      <w:r w:rsidRPr="00136D42">
        <w:rPr>
          <w:rFonts w:ascii="Arial" w:hAnsi="Arial" w:cs="Arial"/>
        </w:rPr>
        <w:tab/>
        <w:t xml:space="preserve">Will promote public confidence in </w:t>
      </w:r>
      <w:r>
        <w:rPr>
          <w:rFonts w:ascii="Arial" w:hAnsi="Arial" w:cs="Arial"/>
        </w:rPr>
        <w:t>OVR/OVRB</w:t>
      </w:r>
      <w:r w:rsidRPr="00136D42">
        <w:rPr>
          <w:rFonts w:ascii="Arial" w:hAnsi="Arial" w:cs="Arial"/>
        </w:rPr>
        <w:t xml:space="preserve"> programs.</w:t>
      </w:r>
    </w:p>
    <w:p w14:paraId="7978E39F" w14:textId="6D33EAEA" w:rsidR="00136D42" w:rsidRDefault="008D3BAC" w:rsidP="00136D42">
      <w:pPr>
        <w:pStyle w:val="Heading3"/>
        <w:rPr>
          <w:rFonts w:ascii="Arial" w:hAnsi="Arial" w:cs="Arial"/>
          <w:b/>
          <w:bCs/>
          <w:color w:val="000000" w:themeColor="text1"/>
          <w:spacing w:val="-2"/>
          <w:sz w:val="24"/>
          <w:szCs w:val="24"/>
        </w:rPr>
      </w:pPr>
      <w:bookmarkStart w:id="13" w:name="_Ref196580683"/>
      <w:bookmarkStart w:id="14" w:name="_Toc201515437"/>
      <w:r>
        <w:rPr>
          <w:rFonts w:ascii="Arial" w:hAnsi="Arial" w:cs="Arial"/>
          <w:b/>
          <w:bCs/>
          <w:color w:val="000000" w:themeColor="text1"/>
          <w:sz w:val="24"/>
          <w:szCs w:val="24"/>
        </w:rPr>
        <w:t>20</w:t>
      </w:r>
      <w:r w:rsidR="00DB3A45">
        <w:rPr>
          <w:rFonts w:ascii="Arial" w:hAnsi="Arial" w:cs="Arial"/>
          <w:b/>
          <w:bCs/>
          <w:color w:val="000000" w:themeColor="text1"/>
          <w:sz w:val="24"/>
          <w:szCs w:val="24"/>
        </w:rPr>
        <w:t xml:space="preserve">.2.5 </w:t>
      </w:r>
      <w:r w:rsidR="00136D42" w:rsidRPr="00136D42">
        <w:rPr>
          <w:rFonts w:ascii="Arial" w:hAnsi="Arial" w:cs="Arial"/>
          <w:b/>
          <w:bCs/>
          <w:color w:val="000000" w:themeColor="text1"/>
          <w:sz w:val="24"/>
          <w:szCs w:val="24"/>
        </w:rPr>
        <w:t>Section</w:t>
      </w:r>
      <w:r w:rsidR="00136D42" w:rsidRPr="00136D42">
        <w:rPr>
          <w:rFonts w:ascii="Arial" w:hAnsi="Arial" w:cs="Arial"/>
          <w:b/>
          <w:bCs/>
          <w:color w:val="000000" w:themeColor="text1"/>
          <w:spacing w:val="-4"/>
          <w:sz w:val="24"/>
          <w:szCs w:val="24"/>
        </w:rPr>
        <w:t xml:space="preserve"> </w:t>
      </w:r>
      <w:r w:rsidR="00136D42" w:rsidRPr="00136D42">
        <w:rPr>
          <w:rFonts w:ascii="Arial" w:hAnsi="Arial" w:cs="Arial"/>
          <w:b/>
          <w:bCs/>
          <w:color w:val="000000" w:themeColor="text1"/>
          <w:sz w:val="24"/>
          <w:szCs w:val="24"/>
        </w:rPr>
        <w:t>5</w:t>
      </w:r>
      <w:r w:rsidR="00136D42" w:rsidRPr="00136D42">
        <w:rPr>
          <w:rFonts w:ascii="Arial" w:hAnsi="Arial" w:cs="Arial"/>
          <w:b/>
          <w:bCs/>
          <w:color w:val="000000" w:themeColor="text1"/>
          <w:spacing w:val="-2"/>
          <w:sz w:val="24"/>
          <w:szCs w:val="24"/>
        </w:rPr>
        <w:t xml:space="preserve"> </w:t>
      </w:r>
      <w:r w:rsidR="00136D42" w:rsidRPr="00136D42">
        <w:rPr>
          <w:rFonts w:ascii="Arial" w:hAnsi="Arial" w:cs="Arial"/>
          <w:b/>
          <w:bCs/>
          <w:color w:val="000000" w:themeColor="text1"/>
          <w:sz w:val="24"/>
          <w:szCs w:val="24"/>
        </w:rPr>
        <w:t>–</w:t>
      </w:r>
      <w:r w:rsidR="00136D42" w:rsidRPr="00136D42">
        <w:rPr>
          <w:rFonts w:ascii="Arial" w:hAnsi="Arial" w:cs="Arial"/>
          <w:b/>
          <w:bCs/>
          <w:color w:val="000000" w:themeColor="text1"/>
          <w:spacing w:val="-4"/>
          <w:sz w:val="24"/>
          <w:szCs w:val="24"/>
        </w:rPr>
        <w:t xml:space="preserve"> </w:t>
      </w:r>
      <w:r w:rsidR="00136D42" w:rsidRPr="00136D42">
        <w:rPr>
          <w:rFonts w:ascii="Arial" w:hAnsi="Arial" w:cs="Arial"/>
          <w:b/>
          <w:bCs/>
          <w:color w:val="000000" w:themeColor="text1"/>
          <w:spacing w:val="-2"/>
          <w:sz w:val="24"/>
          <w:szCs w:val="24"/>
        </w:rPr>
        <w:t>Confidentiality</w:t>
      </w:r>
      <w:bookmarkEnd w:id="13"/>
      <w:bookmarkEnd w:id="14"/>
    </w:p>
    <w:p w14:paraId="4AF9A301" w14:textId="10AE636C" w:rsidR="00136D42" w:rsidRDefault="00136D42" w:rsidP="00136D42">
      <w:pPr>
        <w:rPr>
          <w:rFonts w:ascii="Arial" w:hAnsi="Arial" w:cs="Arial"/>
        </w:rPr>
      </w:pPr>
      <w:r w:rsidRPr="00136D42">
        <w:rPr>
          <w:rFonts w:ascii="Arial" w:hAnsi="Arial" w:cs="Arial"/>
        </w:rPr>
        <w:t xml:space="preserve">Staff of the </w:t>
      </w:r>
      <w:r>
        <w:rPr>
          <w:rFonts w:ascii="Arial" w:hAnsi="Arial" w:cs="Arial"/>
        </w:rPr>
        <w:t>Office of Vocational Rehabilitation</w:t>
      </w:r>
      <w:r w:rsidR="00F0785E">
        <w:rPr>
          <w:rFonts w:ascii="Arial" w:hAnsi="Arial" w:cs="Arial"/>
        </w:rPr>
        <w:t xml:space="preserve"> and the Office of Vocational Rehabilitation for the Blind</w:t>
      </w:r>
      <w:r w:rsidRPr="00136D42">
        <w:rPr>
          <w:rFonts w:ascii="Arial" w:hAnsi="Arial" w:cs="Arial"/>
        </w:rPr>
        <w:t xml:space="preserve"> shall respect the confidentiality of information obtained from </w:t>
      </w:r>
      <w:r w:rsidR="00610F06">
        <w:rPr>
          <w:rFonts w:ascii="Arial" w:hAnsi="Arial" w:cs="Arial"/>
        </w:rPr>
        <w:t>client</w:t>
      </w:r>
      <w:r w:rsidRPr="00136D42">
        <w:rPr>
          <w:rFonts w:ascii="Arial" w:hAnsi="Arial" w:cs="Arial"/>
        </w:rPr>
        <w:t xml:space="preserve">s in the course of their work, consistent with agency policy and procedures. Staff shall gather only required personal information related to the rehabilitation or claims adjudication of the </w:t>
      </w:r>
      <w:r w:rsidR="00F0785E" w:rsidRPr="00136D42">
        <w:rPr>
          <w:rFonts w:ascii="Arial" w:hAnsi="Arial" w:cs="Arial"/>
        </w:rPr>
        <w:t>individual and</w:t>
      </w:r>
      <w:r w:rsidRPr="00136D42">
        <w:rPr>
          <w:rFonts w:ascii="Arial" w:hAnsi="Arial" w:cs="Arial"/>
        </w:rPr>
        <w:t xml:space="preserve"> shall access confidential information of </w:t>
      </w:r>
      <w:r w:rsidR="00610F06">
        <w:rPr>
          <w:rFonts w:ascii="Arial" w:hAnsi="Arial" w:cs="Arial"/>
        </w:rPr>
        <w:t>client</w:t>
      </w:r>
      <w:r w:rsidRPr="00136D42">
        <w:rPr>
          <w:rFonts w:ascii="Arial" w:hAnsi="Arial" w:cs="Arial"/>
        </w:rPr>
        <w:t>s</w:t>
      </w:r>
      <w:r w:rsidR="006A0D54">
        <w:rPr>
          <w:rFonts w:ascii="Arial" w:hAnsi="Arial" w:cs="Arial"/>
        </w:rPr>
        <w:t xml:space="preserve"> </w:t>
      </w:r>
      <w:r w:rsidRPr="00136D42">
        <w:rPr>
          <w:rFonts w:ascii="Arial" w:hAnsi="Arial" w:cs="Arial"/>
        </w:rPr>
        <w:t xml:space="preserve">only on a </w:t>
      </w:r>
      <w:r w:rsidR="00B67F21" w:rsidRPr="00136D42">
        <w:rPr>
          <w:rFonts w:ascii="Arial" w:hAnsi="Arial" w:cs="Arial"/>
        </w:rPr>
        <w:t>need-to-know</w:t>
      </w:r>
      <w:r w:rsidRPr="00136D42">
        <w:rPr>
          <w:rFonts w:ascii="Arial" w:hAnsi="Arial" w:cs="Arial"/>
        </w:rPr>
        <w:t xml:space="preserve"> basis.</w:t>
      </w:r>
    </w:p>
    <w:p w14:paraId="11E04E36" w14:textId="49954E77" w:rsidR="00F0785E" w:rsidRPr="00F0785E" w:rsidRDefault="00F0785E" w:rsidP="00F0785E">
      <w:pPr>
        <w:pStyle w:val="Heading4"/>
        <w:rPr>
          <w:rFonts w:ascii="Arial" w:hAnsi="Arial" w:cs="Arial"/>
          <w:b/>
          <w:bCs/>
          <w:i w:val="0"/>
          <w:iCs w:val="0"/>
          <w:color w:val="000000" w:themeColor="text1"/>
          <w:u w:val="single"/>
        </w:rPr>
      </w:pPr>
      <w:r w:rsidRPr="00F0785E">
        <w:rPr>
          <w:rFonts w:ascii="Arial" w:hAnsi="Arial" w:cs="Arial"/>
          <w:b/>
          <w:bCs/>
          <w:i w:val="0"/>
          <w:iCs w:val="0"/>
          <w:color w:val="000000" w:themeColor="text1"/>
          <w:u w:val="single"/>
        </w:rPr>
        <w:t>Rules of Conduct</w:t>
      </w:r>
    </w:p>
    <w:p w14:paraId="7156CA7C" w14:textId="285C3676" w:rsidR="00F0785E" w:rsidRPr="00F0785E" w:rsidRDefault="00F0785E" w:rsidP="00F0785E">
      <w:pPr>
        <w:rPr>
          <w:rFonts w:ascii="Arial" w:hAnsi="Arial" w:cs="Arial"/>
        </w:rPr>
      </w:pPr>
      <w:r w:rsidRPr="00F0785E">
        <w:rPr>
          <w:rFonts w:ascii="Arial" w:hAnsi="Arial" w:cs="Arial"/>
        </w:rPr>
        <w:t xml:space="preserve">Staff of the </w:t>
      </w:r>
      <w:r>
        <w:rPr>
          <w:rFonts w:ascii="Arial" w:hAnsi="Arial" w:cs="Arial"/>
        </w:rPr>
        <w:t>Office of Vocational Rehabilitation and the Office of Vocational Rehabilitation for the Blind:</w:t>
      </w:r>
    </w:p>
    <w:p w14:paraId="29A2E259" w14:textId="46D2CAE0" w:rsidR="00F0785E" w:rsidRPr="00F0785E" w:rsidRDefault="00F0785E" w:rsidP="00F0785E">
      <w:pPr>
        <w:rPr>
          <w:rFonts w:ascii="Arial" w:hAnsi="Arial" w:cs="Arial"/>
        </w:rPr>
      </w:pPr>
      <w:r w:rsidRPr="00F0785E">
        <w:rPr>
          <w:rFonts w:ascii="Arial" w:hAnsi="Arial" w:cs="Arial"/>
        </w:rPr>
        <w:t>5.1</w:t>
      </w:r>
      <w:r w:rsidRPr="00F0785E">
        <w:rPr>
          <w:rFonts w:ascii="Arial" w:hAnsi="Arial" w:cs="Arial"/>
        </w:rPr>
        <w:tab/>
        <w:t xml:space="preserve">Will inform </w:t>
      </w:r>
      <w:r w:rsidR="00610F06">
        <w:rPr>
          <w:rFonts w:ascii="Arial" w:hAnsi="Arial" w:cs="Arial"/>
        </w:rPr>
        <w:t>client</w:t>
      </w:r>
      <w:r w:rsidRPr="00F0785E">
        <w:rPr>
          <w:rFonts w:ascii="Arial" w:hAnsi="Arial" w:cs="Arial"/>
        </w:rPr>
        <w:t xml:space="preserve">s at the onset of the counseling or service relationship that </w:t>
      </w:r>
      <w:r>
        <w:rPr>
          <w:rFonts w:ascii="Arial" w:hAnsi="Arial" w:cs="Arial"/>
        </w:rPr>
        <w:t>OVR/OVRB</w:t>
      </w:r>
      <w:r w:rsidRPr="00F0785E">
        <w:rPr>
          <w:rFonts w:ascii="Arial" w:hAnsi="Arial" w:cs="Arial"/>
        </w:rPr>
        <w:t xml:space="preserve"> staff is committed to maintaining confidentiality of </w:t>
      </w:r>
      <w:r w:rsidR="00610F06">
        <w:rPr>
          <w:rFonts w:ascii="Arial" w:hAnsi="Arial" w:cs="Arial"/>
        </w:rPr>
        <w:t>client</w:t>
      </w:r>
      <w:r w:rsidRPr="00F0785E">
        <w:rPr>
          <w:rFonts w:ascii="Arial" w:hAnsi="Arial" w:cs="Arial"/>
        </w:rPr>
        <w:t xml:space="preserve">s. Staff </w:t>
      </w:r>
      <w:proofErr w:type="gramStart"/>
      <w:r w:rsidRPr="00F0785E">
        <w:rPr>
          <w:rFonts w:ascii="Arial" w:hAnsi="Arial" w:cs="Arial"/>
        </w:rPr>
        <w:t>shall</w:t>
      </w:r>
      <w:proofErr w:type="gramEnd"/>
      <w:r w:rsidRPr="00F0785E">
        <w:rPr>
          <w:rFonts w:ascii="Arial" w:hAnsi="Arial" w:cs="Arial"/>
        </w:rPr>
        <w:t xml:space="preserve"> advise </w:t>
      </w:r>
      <w:r w:rsidR="00610F06">
        <w:rPr>
          <w:rFonts w:ascii="Arial" w:hAnsi="Arial" w:cs="Arial"/>
        </w:rPr>
        <w:t>client</w:t>
      </w:r>
      <w:r w:rsidRPr="00F0785E">
        <w:rPr>
          <w:rFonts w:ascii="Arial" w:hAnsi="Arial" w:cs="Arial"/>
        </w:rPr>
        <w:t xml:space="preserve">s that email is not encrypted, emails may become part of the case record, and emails may be discoverable related to litigation. Staff </w:t>
      </w:r>
      <w:proofErr w:type="gramStart"/>
      <w:r w:rsidRPr="00F0785E">
        <w:rPr>
          <w:rFonts w:ascii="Arial" w:hAnsi="Arial" w:cs="Arial"/>
        </w:rPr>
        <w:t>shall</w:t>
      </w:r>
      <w:proofErr w:type="gramEnd"/>
      <w:r w:rsidRPr="00F0785E">
        <w:rPr>
          <w:rFonts w:ascii="Arial" w:hAnsi="Arial" w:cs="Arial"/>
        </w:rPr>
        <w:t xml:space="preserve"> advise </w:t>
      </w:r>
      <w:r w:rsidR="00610F06">
        <w:rPr>
          <w:rFonts w:ascii="Arial" w:hAnsi="Arial" w:cs="Arial"/>
        </w:rPr>
        <w:t>client</w:t>
      </w:r>
      <w:r w:rsidRPr="00F0785E">
        <w:rPr>
          <w:rFonts w:ascii="Arial" w:hAnsi="Arial" w:cs="Arial"/>
        </w:rPr>
        <w:t>s of available alternatives to email communication.</w:t>
      </w:r>
    </w:p>
    <w:p w14:paraId="68D22800" w14:textId="1FBDDA2E" w:rsidR="00F0785E" w:rsidRPr="00F0785E" w:rsidRDefault="00F0785E" w:rsidP="00F0785E">
      <w:pPr>
        <w:rPr>
          <w:rFonts w:ascii="Arial" w:hAnsi="Arial" w:cs="Arial"/>
        </w:rPr>
      </w:pPr>
      <w:r w:rsidRPr="00F0785E">
        <w:rPr>
          <w:rFonts w:ascii="Arial" w:hAnsi="Arial" w:cs="Arial"/>
        </w:rPr>
        <w:t>5.2</w:t>
      </w:r>
      <w:r w:rsidRPr="00F0785E">
        <w:rPr>
          <w:rFonts w:ascii="Arial" w:hAnsi="Arial" w:cs="Arial"/>
        </w:rPr>
        <w:tab/>
        <w:t xml:space="preserve">Will take responsible professional action to protect a </w:t>
      </w:r>
      <w:r w:rsidR="00610F06">
        <w:rPr>
          <w:rFonts w:ascii="Arial" w:hAnsi="Arial" w:cs="Arial"/>
        </w:rPr>
        <w:t>client</w:t>
      </w:r>
      <w:r w:rsidR="006A0D54">
        <w:rPr>
          <w:rFonts w:ascii="Arial" w:hAnsi="Arial" w:cs="Arial"/>
        </w:rPr>
        <w:t xml:space="preserve"> </w:t>
      </w:r>
      <w:r w:rsidRPr="00F0785E">
        <w:rPr>
          <w:rFonts w:ascii="Arial" w:hAnsi="Arial" w:cs="Arial"/>
        </w:rPr>
        <w:t xml:space="preserve">or other </w:t>
      </w:r>
      <w:proofErr w:type="gramStart"/>
      <w:r w:rsidRPr="00F0785E">
        <w:rPr>
          <w:rFonts w:ascii="Arial" w:hAnsi="Arial" w:cs="Arial"/>
        </w:rPr>
        <w:t>persons</w:t>
      </w:r>
      <w:proofErr w:type="gramEnd"/>
      <w:r w:rsidRPr="00F0785E">
        <w:rPr>
          <w:rFonts w:ascii="Arial" w:hAnsi="Arial" w:cs="Arial"/>
        </w:rPr>
        <w:t xml:space="preserve"> if there is a threat to his or her safety or the safety of others; and will take such actions only after careful deliberations and consultation with others, including </w:t>
      </w:r>
      <w:r>
        <w:rPr>
          <w:rFonts w:ascii="Arial" w:hAnsi="Arial" w:cs="Arial"/>
        </w:rPr>
        <w:t>OVR/OVRB</w:t>
      </w:r>
      <w:r w:rsidRPr="00F0785E">
        <w:rPr>
          <w:rFonts w:ascii="Arial" w:hAnsi="Arial" w:cs="Arial"/>
        </w:rPr>
        <w:t xml:space="preserve"> management.</w:t>
      </w:r>
    </w:p>
    <w:p w14:paraId="36CE4BE6" w14:textId="5167D247" w:rsidR="00F0785E" w:rsidRDefault="00F0785E" w:rsidP="00F0785E">
      <w:pPr>
        <w:rPr>
          <w:rFonts w:ascii="Arial" w:hAnsi="Arial" w:cs="Arial"/>
        </w:rPr>
      </w:pPr>
      <w:r w:rsidRPr="00F0785E">
        <w:rPr>
          <w:rFonts w:ascii="Arial" w:hAnsi="Arial" w:cs="Arial"/>
        </w:rPr>
        <w:t>5.3</w:t>
      </w:r>
      <w:r w:rsidRPr="00F0785E">
        <w:rPr>
          <w:rFonts w:ascii="Arial" w:hAnsi="Arial" w:cs="Arial"/>
        </w:rPr>
        <w:tab/>
        <w:t xml:space="preserve">Will not forward to another person, agency, or potential employer, any confidential information without the written permission of </w:t>
      </w:r>
      <w:r w:rsidR="00610F06">
        <w:rPr>
          <w:rFonts w:ascii="Arial" w:hAnsi="Arial" w:cs="Arial"/>
        </w:rPr>
        <w:t>client</w:t>
      </w:r>
      <w:r w:rsidRPr="00F0785E">
        <w:rPr>
          <w:rFonts w:ascii="Arial" w:hAnsi="Arial" w:cs="Arial"/>
        </w:rPr>
        <w:t>s or their legal guardians, except as permitted by law or regulation.</w:t>
      </w:r>
    </w:p>
    <w:p w14:paraId="1B77BEDB" w14:textId="16FAD725" w:rsidR="00F0785E" w:rsidRPr="00F0785E" w:rsidRDefault="00F0785E" w:rsidP="00F0785E">
      <w:pPr>
        <w:rPr>
          <w:rFonts w:ascii="Arial" w:hAnsi="Arial" w:cs="Arial"/>
        </w:rPr>
      </w:pPr>
      <w:r w:rsidRPr="00F0785E">
        <w:rPr>
          <w:rFonts w:ascii="Arial" w:hAnsi="Arial" w:cs="Arial"/>
        </w:rPr>
        <w:lastRenderedPageBreak/>
        <w:t>5.4</w:t>
      </w:r>
      <w:r w:rsidRPr="00F0785E">
        <w:rPr>
          <w:rFonts w:ascii="Arial" w:hAnsi="Arial" w:cs="Arial"/>
        </w:rPr>
        <w:tab/>
        <w:t xml:space="preserve">Will inform other agencies and providers cooperatively serving rehabilitation </w:t>
      </w:r>
      <w:r w:rsidR="00610F06">
        <w:rPr>
          <w:rFonts w:ascii="Arial" w:hAnsi="Arial" w:cs="Arial"/>
        </w:rPr>
        <w:t>client</w:t>
      </w:r>
      <w:r w:rsidRPr="00F0785E">
        <w:rPr>
          <w:rFonts w:ascii="Arial" w:hAnsi="Arial" w:cs="Arial"/>
        </w:rPr>
        <w:t>s of confidentiality policies and procedures.</w:t>
      </w:r>
    </w:p>
    <w:p w14:paraId="67F316F4" w14:textId="301C68C1" w:rsidR="00F0785E" w:rsidRDefault="00F0785E" w:rsidP="00F0785E">
      <w:pPr>
        <w:rPr>
          <w:rFonts w:ascii="Arial" w:hAnsi="Arial" w:cs="Arial"/>
        </w:rPr>
      </w:pPr>
      <w:r w:rsidRPr="00F0785E">
        <w:rPr>
          <w:rFonts w:ascii="Arial" w:hAnsi="Arial" w:cs="Arial"/>
        </w:rPr>
        <w:t>5.5</w:t>
      </w:r>
      <w:r w:rsidRPr="00F0785E">
        <w:rPr>
          <w:rFonts w:ascii="Arial" w:hAnsi="Arial" w:cs="Arial"/>
        </w:rPr>
        <w:tab/>
        <w:t xml:space="preserve">Will safeguard the maintenance, storage and disposal of the records, both hard copy and electronic, of </w:t>
      </w:r>
      <w:r w:rsidR="00610F06">
        <w:rPr>
          <w:rFonts w:ascii="Arial" w:hAnsi="Arial" w:cs="Arial"/>
        </w:rPr>
        <w:t>client</w:t>
      </w:r>
      <w:r w:rsidRPr="00F0785E">
        <w:rPr>
          <w:rFonts w:ascii="Arial" w:hAnsi="Arial" w:cs="Arial"/>
        </w:rPr>
        <w:t>s so that unauthorized persons shall not have access to these records. This includes refraining from:</w:t>
      </w:r>
    </w:p>
    <w:p w14:paraId="0F4475F9" w14:textId="77777777" w:rsidR="00F0785E" w:rsidRDefault="00F0785E" w:rsidP="00F0785E">
      <w:pPr>
        <w:pStyle w:val="ListParagraph"/>
        <w:numPr>
          <w:ilvl w:val="0"/>
          <w:numId w:val="6"/>
        </w:numPr>
        <w:rPr>
          <w:rFonts w:ascii="Arial" w:hAnsi="Arial" w:cs="Arial"/>
        </w:rPr>
      </w:pPr>
      <w:r w:rsidRPr="00F0785E">
        <w:rPr>
          <w:rFonts w:ascii="Arial" w:hAnsi="Arial" w:cs="Arial"/>
        </w:rPr>
        <w:t>accessing confidential information that is not within the scope of the job assignment,</w:t>
      </w:r>
    </w:p>
    <w:p w14:paraId="212F9318" w14:textId="77777777" w:rsidR="00F0785E" w:rsidRDefault="00F0785E" w:rsidP="00F0785E">
      <w:pPr>
        <w:pStyle w:val="ListParagraph"/>
        <w:numPr>
          <w:ilvl w:val="0"/>
          <w:numId w:val="6"/>
        </w:numPr>
        <w:rPr>
          <w:rFonts w:ascii="Arial" w:hAnsi="Arial" w:cs="Arial"/>
        </w:rPr>
      </w:pPr>
      <w:r w:rsidRPr="00F0785E">
        <w:rPr>
          <w:rFonts w:ascii="Arial" w:hAnsi="Arial" w:cs="Arial"/>
        </w:rPr>
        <w:t>disclosing a username or password credentials used to access confidential data,</w:t>
      </w:r>
    </w:p>
    <w:p w14:paraId="2D6D931C" w14:textId="77777777" w:rsidR="00F0785E" w:rsidRDefault="00F0785E" w:rsidP="00F0785E">
      <w:pPr>
        <w:pStyle w:val="ListParagraph"/>
        <w:numPr>
          <w:ilvl w:val="0"/>
          <w:numId w:val="6"/>
        </w:numPr>
        <w:rPr>
          <w:rFonts w:ascii="Arial" w:hAnsi="Arial" w:cs="Arial"/>
        </w:rPr>
      </w:pPr>
      <w:r w:rsidRPr="00F0785E">
        <w:rPr>
          <w:rFonts w:ascii="Arial" w:hAnsi="Arial" w:cs="Arial"/>
        </w:rPr>
        <w:t>leaving a secure application open unattended exposing confidential information, and</w:t>
      </w:r>
    </w:p>
    <w:p w14:paraId="2B08961A" w14:textId="0C261E85" w:rsidR="00F0785E" w:rsidRDefault="00F0785E" w:rsidP="00F0785E">
      <w:pPr>
        <w:pStyle w:val="ListParagraph"/>
        <w:numPr>
          <w:ilvl w:val="0"/>
          <w:numId w:val="6"/>
        </w:numPr>
        <w:rPr>
          <w:rFonts w:ascii="Arial" w:hAnsi="Arial" w:cs="Arial"/>
        </w:rPr>
      </w:pPr>
      <w:r w:rsidRPr="00F0785E">
        <w:rPr>
          <w:rFonts w:ascii="Arial" w:hAnsi="Arial" w:cs="Arial"/>
        </w:rPr>
        <w:t>disclosing or altering confidential information without proper authorization.</w:t>
      </w:r>
    </w:p>
    <w:p w14:paraId="31127FC0" w14:textId="524630B7" w:rsidR="00F0785E" w:rsidRDefault="00F0785E" w:rsidP="00F0785E">
      <w:pPr>
        <w:rPr>
          <w:rFonts w:ascii="Arial" w:hAnsi="Arial" w:cs="Arial"/>
        </w:rPr>
      </w:pPr>
      <w:r w:rsidRPr="00F0785E">
        <w:rPr>
          <w:rFonts w:ascii="Arial" w:hAnsi="Arial" w:cs="Arial"/>
        </w:rPr>
        <w:t>All staff who must have access to these records will be thoroughly briefed concerning the confidential standards to be observed.</w:t>
      </w:r>
    </w:p>
    <w:p w14:paraId="39AB39D2" w14:textId="3FF340F8" w:rsidR="00F0785E" w:rsidRPr="00F0785E" w:rsidRDefault="00F0785E" w:rsidP="00F0785E">
      <w:pPr>
        <w:rPr>
          <w:rFonts w:ascii="Arial" w:hAnsi="Arial" w:cs="Arial"/>
        </w:rPr>
      </w:pPr>
      <w:r w:rsidRPr="00F0785E">
        <w:rPr>
          <w:rFonts w:ascii="Arial" w:hAnsi="Arial" w:cs="Arial"/>
        </w:rPr>
        <w:t>5.6</w:t>
      </w:r>
      <w:r w:rsidRPr="00F0785E">
        <w:rPr>
          <w:rFonts w:ascii="Arial" w:hAnsi="Arial" w:cs="Arial"/>
        </w:rPr>
        <w:tab/>
        <w:t>Will, in the preparation of written and oral reports, present only</w:t>
      </w:r>
      <w:r w:rsidR="00C45268">
        <w:rPr>
          <w:rFonts w:ascii="Arial" w:hAnsi="Arial" w:cs="Arial"/>
        </w:rPr>
        <w:t xml:space="preserve"> relevant</w:t>
      </w:r>
      <w:r w:rsidRPr="00F0785E">
        <w:rPr>
          <w:rFonts w:ascii="Arial" w:hAnsi="Arial" w:cs="Arial"/>
        </w:rPr>
        <w:t xml:space="preserve"> data and make every effort to avoid undue invasion of privacy.</w:t>
      </w:r>
    </w:p>
    <w:p w14:paraId="78D60E3E" w14:textId="1AB19D57" w:rsidR="00F0785E" w:rsidRPr="00F0785E" w:rsidRDefault="00F0785E" w:rsidP="00F0785E">
      <w:pPr>
        <w:rPr>
          <w:rFonts w:ascii="Arial" w:hAnsi="Arial" w:cs="Arial"/>
        </w:rPr>
      </w:pPr>
      <w:r w:rsidRPr="00F0785E">
        <w:rPr>
          <w:rFonts w:ascii="Arial" w:hAnsi="Arial" w:cs="Arial"/>
        </w:rPr>
        <w:t>5.7</w:t>
      </w:r>
      <w:r w:rsidRPr="00F0785E">
        <w:rPr>
          <w:rFonts w:ascii="Arial" w:hAnsi="Arial" w:cs="Arial"/>
        </w:rPr>
        <w:tab/>
        <w:t xml:space="preserve">Will obtain written permission from </w:t>
      </w:r>
      <w:r w:rsidR="00610F06">
        <w:rPr>
          <w:rFonts w:ascii="Arial" w:hAnsi="Arial" w:cs="Arial"/>
        </w:rPr>
        <w:t>client</w:t>
      </w:r>
      <w:r w:rsidRPr="00F0785E">
        <w:rPr>
          <w:rFonts w:ascii="Arial" w:hAnsi="Arial" w:cs="Arial"/>
        </w:rPr>
        <w:t xml:space="preserve">s or their legal guardians prior to taping or otherwise recording </w:t>
      </w:r>
      <w:r w:rsidR="00610F06">
        <w:rPr>
          <w:rFonts w:ascii="Arial" w:hAnsi="Arial" w:cs="Arial"/>
        </w:rPr>
        <w:t>client</w:t>
      </w:r>
      <w:r w:rsidRPr="00F0785E">
        <w:rPr>
          <w:rFonts w:ascii="Arial" w:hAnsi="Arial" w:cs="Arial"/>
        </w:rPr>
        <w:t xml:space="preserve"> sessions. Even with guardians’ written consent, </w:t>
      </w:r>
      <w:r>
        <w:rPr>
          <w:rFonts w:ascii="Arial" w:hAnsi="Arial" w:cs="Arial"/>
        </w:rPr>
        <w:t>OVR/OVRB</w:t>
      </w:r>
      <w:r w:rsidRPr="00F0785E">
        <w:rPr>
          <w:rFonts w:ascii="Arial" w:hAnsi="Arial" w:cs="Arial"/>
        </w:rPr>
        <w:t xml:space="preserve"> employees shall not record sessions against the expressed wishes of </w:t>
      </w:r>
      <w:r w:rsidR="00610F06">
        <w:rPr>
          <w:rFonts w:ascii="Arial" w:hAnsi="Arial" w:cs="Arial"/>
        </w:rPr>
        <w:t>client</w:t>
      </w:r>
      <w:r w:rsidRPr="00F0785E">
        <w:rPr>
          <w:rFonts w:ascii="Arial" w:hAnsi="Arial" w:cs="Arial"/>
        </w:rPr>
        <w:t>s.</w:t>
      </w:r>
    </w:p>
    <w:p w14:paraId="6BB72E82" w14:textId="77777777" w:rsidR="00322266" w:rsidRDefault="00F0785E" w:rsidP="00F0785E">
      <w:pPr>
        <w:rPr>
          <w:rFonts w:ascii="Arial" w:hAnsi="Arial" w:cs="Arial"/>
        </w:rPr>
      </w:pPr>
      <w:r w:rsidRPr="00F0785E">
        <w:rPr>
          <w:rFonts w:ascii="Arial" w:hAnsi="Arial" w:cs="Arial"/>
        </w:rPr>
        <w:t>5.8</w:t>
      </w:r>
      <w:r w:rsidRPr="00F0785E">
        <w:rPr>
          <w:rFonts w:ascii="Arial" w:hAnsi="Arial" w:cs="Arial"/>
        </w:rPr>
        <w:tab/>
        <w:t xml:space="preserve">Will contact prospective employers of </w:t>
      </w:r>
      <w:r w:rsidR="00610F06">
        <w:rPr>
          <w:rFonts w:ascii="Arial" w:hAnsi="Arial" w:cs="Arial"/>
        </w:rPr>
        <w:t>client</w:t>
      </w:r>
      <w:r w:rsidRPr="00F0785E">
        <w:rPr>
          <w:rFonts w:ascii="Arial" w:hAnsi="Arial" w:cs="Arial"/>
        </w:rPr>
        <w:t xml:space="preserve">s only with the explicit permission of the </w:t>
      </w:r>
      <w:r w:rsidR="00610F06">
        <w:rPr>
          <w:rFonts w:ascii="Arial" w:hAnsi="Arial" w:cs="Arial"/>
        </w:rPr>
        <w:t>client</w:t>
      </w:r>
      <w:r w:rsidR="00BD68E6" w:rsidRPr="00F0785E">
        <w:rPr>
          <w:rFonts w:ascii="Arial" w:hAnsi="Arial" w:cs="Arial"/>
        </w:rPr>
        <w:t xml:space="preserve"> and</w:t>
      </w:r>
      <w:r w:rsidRPr="00F0785E">
        <w:rPr>
          <w:rFonts w:ascii="Arial" w:hAnsi="Arial" w:cs="Arial"/>
        </w:rPr>
        <w:t xml:space="preserve"> then provide only job-relevant information to the prospective employer</w:t>
      </w:r>
      <w:r w:rsidR="00201B6B">
        <w:rPr>
          <w:rFonts w:ascii="Arial" w:hAnsi="Arial" w:cs="Arial"/>
        </w:rPr>
        <w:t xml:space="preserve">. </w:t>
      </w:r>
    </w:p>
    <w:p w14:paraId="2EF7AA76" w14:textId="228F9F1A" w:rsidR="00F0785E" w:rsidRDefault="002F28B3" w:rsidP="00F0785E">
      <w:pPr>
        <w:rPr>
          <w:rFonts w:ascii="Arial" w:hAnsi="Arial" w:cs="Arial"/>
        </w:rPr>
      </w:pPr>
      <w:r>
        <w:rPr>
          <w:rFonts w:ascii="Arial" w:hAnsi="Arial" w:cs="Arial"/>
        </w:rPr>
        <w:t>5.9</w:t>
      </w:r>
      <w:r w:rsidR="00ED0421">
        <w:rPr>
          <w:rFonts w:ascii="Arial" w:hAnsi="Arial" w:cs="Arial"/>
        </w:rPr>
        <w:tab/>
        <w:t xml:space="preserve">Will remain especially sensitive to the confidentiality </w:t>
      </w:r>
      <w:r w:rsidR="001E0CA9" w:rsidRPr="001E0CA9">
        <w:rPr>
          <w:rFonts w:ascii="Arial" w:hAnsi="Arial" w:cs="Arial"/>
        </w:rPr>
        <w:t>of records of and information about former consumers who have become employees of</w:t>
      </w:r>
      <w:r w:rsidR="001E0CA9">
        <w:rPr>
          <w:rFonts w:ascii="Arial" w:hAnsi="Arial" w:cs="Arial"/>
        </w:rPr>
        <w:t xml:space="preserve"> OVR</w:t>
      </w:r>
      <w:r w:rsidR="00F0785E">
        <w:rPr>
          <w:rFonts w:ascii="Arial" w:hAnsi="Arial" w:cs="Arial"/>
        </w:rPr>
        <w:t>/OVRB</w:t>
      </w:r>
      <w:r w:rsidR="00F0785E" w:rsidRPr="00F0785E">
        <w:rPr>
          <w:rFonts w:ascii="Arial" w:hAnsi="Arial" w:cs="Arial"/>
        </w:rPr>
        <w:t xml:space="preserve">. Staff persons who were previously </w:t>
      </w:r>
      <w:r w:rsidR="00610F06">
        <w:rPr>
          <w:rFonts w:ascii="Arial" w:hAnsi="Arial" w:cs="Arial"/>
        </w:rPr>
        <w:t>client</w:t>
      </w:r>
      <w:r w:rsidR="00F0785E" w:rsidRPr="00F0785E">
        <w:rPr>
          <w:rFonts w:ascii="Arial" w:hAnsi="Arial" w:cs="Arial"/>
        </w:rPr>
        <w:t xml:space="preserve">s of </w:t>
      </w:r>
      <w:r w:rsidR="00F0785E">
        <w:rPr>
          <w:rFonts w:ascii="Arial" w:hAnsi="Arial" w:cs="Arial"/>
        </w:rPr>
        <w:t>OVR/OVRB</w:t>
      </w:r>
      <w:r w:rsidR="00F0785E" w:rsidRPr="00F0785E">
        <w:rPr>
          <w:rFonts w:ascii="Arial" w:hAnsi="Arial" w:cs="Arial"/>
        </w:rPr>
        <w:t xml:space="preserve"> may request of the </w:t>
      </w:r>
      <w:r w:rsidR="00F0785E">
        <w:rPr>
          <w:rFonts w:ascii="Arial" w:hAnsi="Arial" w:cs="Arial"/>
        </w:rPr>
        <w:t>OVR/OVRB</w:t>
      </w:r>
      <w:r w:rsidR="00F0785E" w:rsidRPr="00F0785E">
        <w:rPr>
          <w:rFonts w:ascii="Arial" w:hAnsi="Arial" w:cs="Arial"/>
        </w:rPr>
        <w:t xml:space="preserve"> Director that their electronic records be made “confidential,” which substantially minimizes access to such records.</w:t>
      </w:r>
    </w:p>
    <w:p w14:paraId="53346B24" w14:textId="440EE1F4" w:rsidR="00F0785E" w:rsidRPr="00FA638C" w:rsidRDefault="008D3BAC" w:rsidP="00F0785E">
      <w:pPr>
        <w:pStyle w:val="Heading3"/>
        <w:rPr>
          <w:rFonts w:ascii="Arial" w:hAnsi="Arial" w:cs="Arial"/>
          <w:b/>
          <w:bCs/>
          <w:color w:val="000000" w:themeColor="text1"/>
          <w:spacing w:val="-2"/>
          <w:sz w:val="24"/>
          <w:szCs w:val="24"/>
        </w:rPr>
      </w:pPr>
      <w:bookmarkStart w:id="15" w:name="_Ref196580695"/>
      <w:bookmarkStart w:id="16" w:name="_Toc201515438"/>
      <w:r>
        <w:rPr>
          <w:rFonts w:ascii="Arial" w:hAnsi="Arial" w:cs="Arial"/>
          <w:b/>
          <w:bCs/>
          <w:color w:val="000000" w:themeColor="text1"/>
          <w:sz w:val="24"/>
          <w:szCs w:val="24"/>
        </w:rPr>
        <w:t>20</w:t>
      </w:r>
      <w:r w:rsidR="00DB3A45" w:rsidRPr="00FA638C">
        <w:rPr>
          <w:rFonts w:ascii="Arial" w:hAnsi="Arial" w:cs="Arial"/>
          <w:b/>
          <w:bCs/>
          <w:color w:val="000000" w:themeColor="text1"/>
          <w:sz w:val="24"/>
          <w:szCs w:val="24"/>
        </w:rPr>
        <w:t xml:space="preserve">.2.6 </w:t>
      </w:r>
      <w:r w:rsidR="00F0785E" w:rsidRPr="00FA638C">
        <w:rPr>
          <w:rFonts w:ascii="Arial" w:hAnsi="Arial" w:cs="Arial"/>
          <w:b/>
          <w:bCs/>
          <w:color w:val="000000" w:themeColor="text1"/>
          <w:sz w:val="24"/>
          <w:szCs w:val="24"/>
        </w:rPr>
        <w:t>Section</w:t>
      </w:r>
      <w:r w:rsidR="00F0785E" w:rsidRPr="00FA638C">
        <w:rPr>
          <w:rFonts w:ascii="Arial" w:hAnsi="Arial" w:cs="Arial"/>
          <w:b/>
          <w:bCs/>
          <w:color w:val="000000" w:themeColor="text1"/>
          <w:spacing w:val="-4"/>
          <w:sz w:val="24"/>
          <w:szCs w:val="24"/>
        </w:rPr>
        <w:t xml:space="preserve"> </w:t>
      </w:r>
      <w:r w:rsidR="00F0785E" w:rsidRPr="00FA638C">
        <w:rPr>
          <w:rFonts w:ascii="Arial" w:hAnsi="Arial" w:cs="Arial"/>
          <w:b/>
          <w:bCs/>
          <w:color w:val="000000" w:themeColor="text1"/>
          <w:sz w:val="24"/>
          <w:szCs w:val="24"/>
        </w:rPr>
        <w:t>6</w:t>
      </w:r>
      <w:r w:rsidR="00F0785E" w:rsidRPr="00FA638C">
        <w:rPr>
          <w:rFonts w:ascii="Arial" w:hAnsi="Arial" w:cs="Arial"/>
          <w:b/>
          <w:bCs/>
          <w:color w:val="000000" w:themeColor="text1"/>
          <w:spacing w:val="-2"/>
          <w:sz w:val="24"/>
          <w:szCs w:val="24"/>
        </w:rPr>
        <w:t xml:space="preserve"> </w:t>
      </w:r>
      <w:r w:rsidR="00F0785E" w:rsidRPr="00FA638C">
        <w:rPr>
          <w:rFonts w:ascii="Arial" w:hAnsi="Arial" w:cs="Arial"/>
          <w:b/>
          <w:bCs/>
          <w:color w:val="000000" w:themeColor="text1"/>
          <w:sz w:val="24"/>
          <w:szCs w:val="24"/>
        </w:rPr>
        <w:t>–</w:t>
      </w:r>
      <w:r w:rsidR="00F0785E" w:rsidRPr="00FA638C">
        <w:rPr>
          <w:rFonts w:ascii="Arial" w:hAnsi="Arial" w:cs="Arial"/>
          <w:b/>
          <w:bCs/>
          <w:color w:val="000000" w:themeColor="text1"/>
          <w:spacing w:val="-4"/>
          <w:sz w:val="24"/>
          <w:szCs w:val="24"/>
        </w:rPr>
        <w:t xml:space="preserve"> </w:t>
      </w:r>
      <w:r w:rsidR="00F0785E" w:rsidRPr="00FA638C">
        <w:rPr>
          <w:rFonts w:ascii="Arial" w:hAnsi="Arial" w:cs="Arial"/>
          <w:b/>
          <w:bCs/>
          <w:color w:val="000000" w:themeColor="text1"/>
          <w:spacing w:val="-2"/>
          <w:sz w:val="24"/>
          <w:szCs w:val="24"/>
        </w:rPr>
        <w:t>Competence</w:t>
      </w:r>
      <w:bookmarkEnd w:id="15"/>
      <w:bookmarkEnd w:id="16"/>
    </w:p>
    <w:p w14:paraId="3F342F81" w14:textId="2EA0C7BF" w:rsidR="00F0785E" w:rsidRPr="00F0785E" w:rsidRDefault="00F0785E" w:rsidP="00F0785E">
      <w:pPr>
        <w:rPr>
          <w:rFonts w:ascii="Arial" w:hAnsi="Arial" w:cs="Arial"/>
        </w:rPr>
      </w:pPr>
      <w:r w:rsidRPr="00F0785E">
        <w:rPr>
          <w:rFonts w:ascii="Arial" w:hAnsi="Arial" w:cs="Arial"/>
        </w:rPr>
        <w:t xml:space="preserve">Staff of the </w:t>
      </w:r>
      <w:r>
        <w:rPr>
          <w:rFonts w:ascii="Arial" w:hAnsi="Arial" w:cs="Arial"/>
        </w:rPr>
        <w:t>Office of Vocational Rehabilitation and Office of Vocational Rehabilitation for the Blind</w:t>
      </w:r>
      <w:r w:rsidRPr="00F0785E">
        <w:rPr>
          <w:rFonts w:ascii="Arial" w:hAnsi="Arial" w:cs="Arial"/>
        </w:rPr>
        <w:t xml:space="preserve"> shall establish and maintain their competencies at such a level that their </w:t>
      </w:r>
      <w:r w:rsidR="00610F06">
        <w:rPr>
          <w:rFonts w:ascii="Arial" w:hAnsi="Arial" w:cs="Arial"/>
        </w:rPr>
        <w:t>client</w:t>
      </w:r>
      <w:r w:rsidRPr="00F0785E">
        <w:rPr>
          <w:rFonts w:ascii="Arial" w:hAnsi="Arial" w:cs="Arial"/>
        </w:rPr>
        <w:t xml:space="preserve">s receive the benefit of the highest quality of services </w:t>
      </w:r>
      <w:r>
        <w:rPr>
          <w:rFonts w:ascii="Arial" w:hAnsi="Arial" w:cs="Arial"/>
        </w:rPr>
        <w:t>OVR/OVRB</w:t>
      </w:r>
      <w:r w:rsidRPr="00F0785E">
        <w:rPr>
          <w:rFonts w:ascii="Arial" w:hAnsi="Arial" w:cs="Arial"/>
        </w:rPr>
        <w:t xml:space="preserve"> is capable of offering.</w:t>
      </w:r>
    </w:p>
    <w:p w14:paraId="482EE003" w14:textId="358D6549" w:rsidR="00F0785E" w:rsidRPr="007748E6" w:rsidRDefault="007748E6" w:rsidP="007748E6">
      <w:pPr>
        <w:pStyle w:val="Heading4"/>
        <w:rPr>
          <w:rFonts w:ascii="Arial" w:hAnsi="Arial" w:cs="Arial"/>
          <w:b/>
          <w:bCs/>
          <w:i w:val="0"/>
          <w:iCs w:val="0"/>
          <w:color w:val="000000" w:themeColor="text1"/>
          <w:u w:val="single"/>
        </w:rPr>
      </w:pPr>
      <w:r w:rsidRPr="007748E6">
        <w:rPr>
          <w:rFonts w:ascii="Arial" w:hAnsi="Arial" w:cs="Arial"/>
          <w:b/>
          <w:bCs/>
          <w:i w:val="0"/>
          <w:iCs w:val="0"/>
          <w:color w:val="000000" w:themeColor="text1"/>
          <w:u w:val="single"/>
        </w:rPr>
        <w:t>Rules of Conduct</w:t>
      </w:r>
    </w:p>
    <w:p w14:paraId="3878AB05" w14:textId="1BC706B8" w:rsidR="007748E6" w:rsidRPr="007748E6" w:rsidRDefault="007748E6" w:rsidP="007748E6">
      <w:pPr>
        <w:rPr>
          <w:rFonts w:ascii="Arial" w:hAnsi="Arial" w:cs="Arial"/>
        </w:rPr>
      </w:pPr>
      <w:r w:rsidRPr="007748E6">
        <w:rPr>
          <w:rFonts w:ascii="Arial" w:hAnsi="Arial" w:cs="Arial"/>
        </w:rPr>
        <w:t xml:space="preserve">Staff of the </w:t>
      </w:r>
      <w:r>
        <w:rPr>
          <w:rFonts w:ascii="Arial" w:hAnsi="Arial" w:cs="Arial"/>
        </w:rPr>
        <w:t>Office of Vocational Rehabilitation and the Office of Vocational Rehabilitation for the Blind</w:t>
      </w:r>
      <w:r w:rsidRPr="007748E6">
        <w:rPr>
          <w:rFonts w:ascii="Arial" w:hAnsi="Arial" w:cs="Arial"/>
        </w:rPr>
        <w:t>:</w:t>
      </w:r>
    </w:p>
    <w:p w14:paraId="0845B01E" w14:textId="5488C573" w:rsidR="007748E6" w:rsidRPr="007748E6" w:rsidRDefault="007748E6" w:rsidP="007748E6">
      <w:pPr>
        <w:rPr>
          <w:rFonts w:ascii="Arial" w:hAnsi="Arial" w:cs="Arial"/>
        </w:rPr>
      </w:pPr>
      <w:r w:rsidRPr="007748E6">
        <w:rPr>
          <w:rFonts w:ascii="Arial" w:hAnsi="Arial" w:cs="Arial"/>
        </w:rPr>
        <w:lastRenderedPageBreak/>
        <w:t>6.1</w:t>
      </w:r>
      <w:r w:rsidRPr="007748E6">
        <w:rPr>
          <w:rFonts w:ascii="Arial" w:hAnsi="Arial" w:cs="Arial"/>
        </w:rPr>
        <w:tab/>
        <w:t>Will function within the limits of their defined role, training and technical competency.</w:t>
      </w:r>
    </w:p>
    <w:p w14:paraId="74822571" w14:textId="6D518F0C" w:rsidR="007748E6" w:rsidRPr="007748E6" w:rsidRDefault="007748E6" w:rsidP="007748E6">
      <w:pPr>
        <w:rPr>
          <w:rFonts w:ascii="Arial" w:hAnsi="Arial" w:cs="Arial"/>
        </w:rPr>
      </w:pPr>
      <w:r w:rsidRPr="007748E6">
        <w:rPr>
          <w:rFonts w:ascii="Arial" w:hAnsi="Arial" w:cs="Arial"/>
        </w:rPr>
        <w:t>6.2</w:t>
      </w:r>
      <w:r w:rsidRPr="007748E6">
        <w:rPr>
          <w:rFonts w:ascii="Arial" w:hAnsi="Arial" w:cs="Arial"/>
        </w:rPr>
        <w:tab/>
        <w:t xml:space="preserve">Will claim or imply only professional qualifications </w:t>
      </w:r>
      <w:proofErr w:type="gramStart"/>
      <w:r w:rsidRPr="007748E6">
        <w:rPr>
          <w:rFonts w:ascii="Arial" w:hAnsi="Arial" w:cs="Arial"/>
        </w:rPr>
        <w:t>actually completed</w:t>
      </w:r>
      <w:proofErr w:type="gramEnd"/>
      <w:r w:rsidRPr="007748E6">
        <w:rPr>
          <w:rFonts w:ascii="Arial" w:hAnsi="Arial" w:cs="Arial"/>
        </w:rPr>
        <w:t xml:space="preserve"> by themselves and correct any known misrepresentations of their qualifications by others; </w:t>
      </w:r>
      <w:r w:rsidR="00B67F21" w:rsidRPr="007748E6">
        <w:rPr>
          <w:rFonts w:ascii="Arial" w:hAnsi="Arial" w:cs="Arial"/>
        </w:rPr>
        <w:t>similarly,</w:t>
      </w:r>
      <w:r w:rsidRPr="007748E6">
        <w:rPr>
          <w:rFonts w:ascii="Arial" w:hAnsi="Arial" w:cs="Arial"/>
        </w:rPr>
        <w:t xml:space="preserve"> will accurately represent the qualifications of colleagues.</w:t>
      </w:r>
    </w:p>
    <w:p w14:paraId="3FE3693F" w14:textId="6912D8F0" w:rsidR="007748E6" w:rsidRPr="007748E6" w:rsidRDefault="007748E6" w:rsidP="007748E6">
      <w:pPr>
        <w:rPr>
          <w:rFonts w:ascii="Arial" w:hAnsi="Arial" w:cs="Arial"/>
        </w:rPr>
      </w:pPr>
      <w:r w:rsidRPr="007748E6">
        <w:rPr>
          <w:rFonts w:ascii="Arial" w:hAnsi="Arial" w:cs="Arial"/>
        </w:rPr>
        <w:t>6.3</w:t>
      </w:r>
      <w:r w:rsidRPr="007748E6">
        <w:rPr>
          <w:rFonts w:ascii="Arial" w:hAnsi="Arial" w:cs="Arial"/>
        </w:rPr>
        <w:tab/>
        <w:t xml:space="preserve">Will continuously strive through reading, attending professional meetings, or taking courses of instruction to keep abreast of new developments, concepts and practices that are essential to providing the highest quality of services to </w:t>
      </w:r>
      <w:r w:rsidR="00610F06">
        <w:rPr>
          <w:rFonts w:ascii="Arial" w:hAnsi="Arial" w:cs="Arial"/>
        </w:rPr>
        <w:t>client</w:t>
      </w:r>
      <w:r w:rsidRPr="007748E6">
        <w:rPr>
          <w:rFonts w:ascii="Arial" w:hAnsi="Arial" w:cs="Arial"/>
        </w:rPr>
        <w:t>s.</w:t>
      </w:r>
    </w:p>
    <w:p w14:paraId="12495FD8" w14:textId="6C0A3AA6" w:rsidR="007748E6" w:rsidRPr="007748E6" w:rsidRDefault="007748E6" w:rsidP="007748E6">
      <w:pPr>
        <w:rPr>
          <w:rFonts w:ascii="Arial" w:hAnsi="Arial" w:cs="Arial"/>
        </w:rPr>
      </w:pPr>
      <w:r w:rsidRPr="007748E6">
        <w:rPr>
          <w:rFonts w:ascii="Arial" w:hAnsi="Arial" w:cs="Arial"/>
        </w:rPr>
        <w:t>6.4</w:t>
      </w:r>
      <w:r w:rsidRPr="007748E6">
        <w:rPr>
          <w:rFonts w:ascii="Arial" w:hAnsi="Arial" w:cs="Arial"/>
        </w:rPr>
        <w:tab/>
        <w:t xml:space="preserve">Will read and apply information disseminated by </w:t>
      </w:r>
      <w:r>
        <w:rPr>
          <w:rFonts w:ascii="Arial" w:hAnsi="Arial" w:cs="Arial"/>
        </w:rPr>
        <w:t>OVR/OVRB</w:t>
      </w:r>
      <w:r w:rsidRPr="007748E6">
        <w:rPr>
          <w:rFonts w:ascii="Arial" w:hAnsi="Arial" w:cs="Arial"/>
        </w:rPr>
        <w:t xml:space="preserve"> management in formal program directives and administrative instructions, requesting clarification of implications if needed.</w:t>
      </w:r>
    </w:p>
    <w:p w14:paraId="509FEDE3" w14:textId="2871458A" w:rsidR="00136D42" w:rsidRDefault="007748E6" w:rsidP="007748E6">
      <w:pPr>
        <w:rPr>
          <w:rFonts w:ascii="Arial" w:hAnsi="Arial" w:cs="Arial"/>
        </w:rPr>
      </w:pPr>
      <w:r w:rsidRPr="007748E6">
        <w:rPr>
          <w:rFonts w:ascii="Arial" w:hAnsi="Arial" w:cs="Arial"/>
        </w:rPr>
        <w:t>6.5</w:t>
      </w:r>
      <w:r w:rsidRPr="007748E6">
        <w:rPr>
          <w:rFonts w:ascii="Arial" w:hAnsi="Arial" w:cs="Arial"/>
        </w:rPr>
        <w:tab/>
        <w:t xml:space="preserve">Will adhere to the </w:t>
      </w:r>
      <w:r>
        <w:rPr>
          <w:rFonts w:ascii="Arial" w:hAnsi="Arial" w:cs="Arial"/>
        </w:rPr>
        <w:t>OVR/OVRB</w:t>
      </w:r>
      <w:r w:rsidRPr="007748E6">
        <w:rPr>
          <w:rFonts w:ascii="Arial" w:hAnsi="Arial" w:cs="Arial"/>
        </w:rPr>
        <w:t xml:space="preserve"> Employee Ethical Guidelines and to professional Codes of Ethics established by professional associations of which they are a member (e.g., </w:t>
      </w:r>
      <w:r w:rsidR="006C1069" w:rsidRPr="006C1069">
        <w:rPr>
          <w:rFonts w:ascii="Arial" w:hAnsi="Arial" w:cs="Arial"/>
        </w:rPr>
        <w:t>Certified Rehabilitation Counselor (CRC)</w:t>
      </w:r>
      <w:r w:rsidRPr="007748E6">
        <w:rPr>
          <w:rFonts w:ascii="Arial" w:hAnsi="Arial" w:cs="Arial"/>
        </w:rPr>
        <w:t xml:space="preserve">, </w:t>
      </w:r>
      <w:r w:rsidR="002C783F" w:rsidRPr="002C783F">
        <w:rPr>
          <w:rFonts w:ascii="Arial" w:hAnsi="Arial" w:cs="Arial"/>
        </w:rPr>
        <w:t>Occupational Therapy Assistant (OTA)</w:t>
      </w:r>
      <w:r w:rsidRPr="007748E6">
        <w:rPr>
          <w:rFonts w:ascii="Arial" w:hAnsi="Arial" w:cs="Arial"/>
        </w:rPr>
        <w:t xml:space="preserve">, </w:t>
      </w:r>
      <w:r w:rsidR="00DC1037" w:rsidRPr="00DC1037">
        <w:rPr>
          <w:rFonts w:ascii="Arial" w:hAnsi="Arial" w:cs="Arial"/>
        </w:rPr>
        <w:t>National Association of Disability Examiners (NADE)</w:t>
      </w:r>
      <w:r w:rsidR="00D75549">
        <w:rPr>
          <w:rFonts w:ascii="Arial" w:hAnsi="Arial" w:cs="Arial"/>
        </w:rPr>
        <w:t>,</w:t>
      </w:r>
      <w:r w:rsidR="00F260CF" w:rsidRPr="00F260CF">
        <w:rPr>
          <w:rFonts w:ascii="Arial" w:hAnsi="Arial" w:cs="Arial"/>
          <w:color w:val="D13438"/>
          <w:bdr w:val="none" w:sz="0" w:space="0" w:color="auto" w:frame="1"/>
        </w:rPr>
        <w:t xml:space="preserve"> </w:t>
      </w:r>
      <w:r w:rsidR="00DA32F4" w:rsidRPr="00DA32F4">
        <w:rPr>
          <w:rFonts w:ascii="Arial" w:hAnsi="Arial" w:cs="Arial"/>
          <w:color w:val="000000" w:themeColor="text1"/>
          <w:bdr w:val="none" w:sz="0" w:space="0" w:color="auto" w:frame="1"/>
        </w:rPr>
        <w:t>Registry of Interpreters for the Deaf (</w:t>
      </w:r>
      <w:r w:rsidR="00F260CF" w:rsidRPr="00F260CF">
        <w:rPr>
          <w:rFonts w:ascii="Arial" w:hAnsi="Arial" w:cs="Arial"/>
        </w:rPr>
        <w:t>RID</w:t>
      </w:r>
      <w:r w:rsidR="00DA32F4">
        <w:rPr>
          <w:rFonts w:ascii="Arial" w:hAnsi="Arial" w:cs="Arial"/>
        </w:rPr>
        <w:t>)</w:t>
      </w:r>
      <w:r w:rsidR="00F260CF">
        <w:rPr>
          <w:rFonts w:ascii="Arial" w:hAnsi="Arial" w:cs="Arial"/>
        </w:rPr>
        <w:t>,</w:t>
      </w:r>
      <w:r w:rsidR="00DA32F4">
        <w:rPr>
          <w:rFonts w:ascii="Arial" w:hAnsi="Arial" w:cs="Arial"/>
        </w:rPr>
        <w:t xml:space="preserve"> </w:t>
      </w:r>
      <w:r w:rsidR="00704EA6">
        <w:rPr>
          <w:rFonts w:ascii="Arial" w:hAnsi="Arial" w:cs="Arial"/>
        </w:rPr>
        <w:t>Certified Professional Counselor (</w:t>
      </w:r>
      <w:r w:rsidR="00F260CF" w:rsidRPr="00F260CF">
        <w:rPr>
          <w:rFonts w:ascii="Arial" w:hAnsi="Arial" w:cs="Arial"/>
        </w:rPr>
        <w:t>CPC</w:t>
      </w:r>
      <w:r w:rsidR="00704EA6">
        <w:rPr>
          <w:rFonts w:ascii="Arial" w:hAnsi="Arial" w:cs="Arial"/>
        </w:rPr>
        <w:t>)</w:t>
      </w:r>
      <w:r w:rsidR="00D75549">
        <w:rPr>
          <w:rFonts w:ascii="Arial" w:hAnsi="Arial" w:cs="Arial"/>
        </w:rPr>
        <w:t xml:space="preserve"> etc.</w:t>
      </w:r>
      <w:r w:rsidRPr="007748E6">
        <w:rPr>
          <w:rFonts w:ascii="Arial" w:hAnsi="Arial" w:cs="Arial"/>
        </w:rPr>
        <w:t xml:space="preserve">) and to the </w:t>
      </w:r>
      <w:r>
        <w:rPr>
          <w:rFonts w:ascii="Arial" w:hAnsi="Arial" w:cs="Arial"/>
        </w:rPr>
        <w:t>Mississippi State Personnel Board Handbook</w:t>
      </w:r>
      <w:r w:rsidRPr="007748E6">
        <w:rPr>
          <w:rFonts w:ascii="Arial" w:hAnsi="Arial" w:cs="Arial"/>
        </w:rPr>
        <w:t>.</w:t>
      </w:r>
    </w:p>
    <w:p w14:paraId="718B5BC8" w14:textId="1B5879D8" w:rsidR="007748E6" w:rsidRPr="00891CDE" w:rsidRDefault="008D3BAC" w:rsidP="007748E6">
      <w:pPr>
        <w:pStyle w:val="Heading2"/>
        <w:rPr>
          <w:rFonts w:ascii="Arial" w:hAnsi="Arial" w:cs="Arial"/>
          <w:b/>
          <w:bCs/>
          <w:color w:val="000000" w:themeColor="text1"/>
          <w:spacing w:val="-2"/>
          <w:sz w:val="28"/>
          <w:szCs w:val="28"/>
        </w:rPr>
      </w:pPr>
      <w:bookmarkStart w:id="17" w:name="_Toc201515439"/>
      <w:r>
        <w:rPr>
          <w:rFonts w:ascii="Arial" w:hAnsi="Arial" w:cs="Arial"/>
          <w:b/>
          <w:bCs/>
          <w:color w:val="000000" w:themeColor="text1"/>
          <w:sz w:val="28"/>
          <w:szCs w:val="28"/>
        </w:rPr>
        <w:t>20</w:t>
      </w:r>
      <w:r w:rsidR="00DB3A45" w:rsidRPr="00891CDE">
        <w:rPr>
          <w:rFonts w:ascii="Arial" w:hAnsi="Arial" w:cs="Arial"/>
          <w:b/>
          <w:bCs/>
          <w:color w:val="000000" w:themeColor="text1"/>
          <w:sz w:val="28"/>
          <w:szCs w:val="28"/>
        </w:rPr>
        <w:t xml:space="preserve">.3 </w:t>
      </w:r>
      <w:r w:rsidR="007748E6" w:rsidRPr="00891CDE">
        <w:rPr>
          <w:rFonts w:ascii="Arial" w:hAnsi="Arial" w:cs="Arial"/>
          <w:b/>
          <w:bCs/>
          <w:color w:val="000000" w:themeColor="text1"/>
          <w:sz w:val="28"/>
          <w:szCs w:val="28"/>
        </w:rPr>
        <w:t>Staff</w:t>
      </w:r>
      <w:r w:rsidR="007748E6" w:rsidRPr="00891CDE">
        <w:rPr>
          <w:rFonts w:ascii="Arial" w:hAnsi="Arial" w:cs="Arial"/>
          <w:b/>
          <w:bCs/>
          <w:color w:val="000000" w:themeColor="text1"/>
          <w:spacing w:val="-3"/>
          <w:sz w:val="28"/>
          <w:szCs w:val="28"/>
        </w:rPr>
        <w:t xml:space="preserve"> </w:t>
      </w:r>
      <w:r w:rsidR="007748E6" w:rsidRPr="00891CDE">
        <w:rPr>
          <w:rFonts w:ascii="Arial" w:hAnsi="Arial" w:cs="Arial"/>
          <w:b/>
          <w:bCs/>
          <w:color w:val="000000" w:themeColor="text1"/>
          <w:sz w:val="28"/>
          <w:szCs w:val="28"/>
        </w:rPr>
        <w:t>Responsibility</w:t>
      </w:r>
      <w:r w:rsidR="007748E6" w:rsidRPr="00891CDE">
        <w:rPr>
          <w:rFonts w:ascii="Arial" w:hAnsi="Arial" w:cs="Arial"/>
          <w:b/>
          <w:bCs/>
          <w:color w:val="000000" w:themeColor="text1"/>
          <w:spacing w:val="-7"/>
          <w:sz w:val="28"/>
          <w:szCs w:val="28"/>
        </w:rPr>
        <w:t xml:space="preserve"> </w:t>
      </w:r>
      <w:r w:rsidR="007748E6" w:rsidRPr="00891CDE">
        <w:rPr>
          <w:rFonts w:ascii="Arial" w:hAnsi="Arial" w:cs="Arial"/>
          <w:b/>
          <w:bCs/>
          <w:color w:val="000000" w:themeColor="text1"/>
          <w:sz w:val="28"/>
          <w:szCs w:val="28"/>
        </w:rPr>
        <w:t>for</w:t>
      </w:r>
      <w:r w:rsidR="007748E6" w:rsidRPr="00891CDE">
        <w:rPr>
          <w:rFonts w:ascii="Arial" w:hAnsi="Arial" w:cs="Arial"/>
          <w:b/>
          <w:bCs/>
          <w:color w:val="000000" w:themeColor="text1"/>
          <w:spacing w:val="-2"/>
          <w:sz w:val="28"/>
          <w:szCs w:val="28"/>
        </w:rPr>
        <w:t xml:space="preserve"> </w:t>
      </w:r>
      <w:r w:rsidR="007748E6" w:rsidRPr="00891CDE">
        <w:rPr>
          <w:rFonts w:ascii="Arial" w:hAnsi="Arial" w:cs="Arial"/>
          <w:b/>
          <w:bCs/>
          <w:color w:val="000000" w:themeColor="text1"/>
          <w:sz w:val="28"/>
          <w:szCs w:val="28"/>
        </w:rPr>
        <w:t>Ethical</w:t>
      </w:r>
      <w:r w:rsidR="007748E6" w:rsidRPr="00891CDE">
        <w:rPr>
          <w:rFonts w:ascii="Arial" w:hAnsi="Arial" w:cs="Arial"/>
          <w:b/>
          <w:bCs/>
          <w:color w:val="000000" w:themeColor="text1"/>
          <w:spacing w:val="-1"/>
          <w:sz w:val="28"/>
          <w:szCs w:val="28"/>
        </w:rPr>
        <w:t xml:space="preserve"> </w:t>
      </w:r>
      <w:r w:rsidR="007748E6" w:rsidRPr="00891CDE">
        <w:rPr>
          <w:rFonts w:ascii="Arial" w:hAnsi="Arial" w:cs="Arial"/>
          <w:b/>
          <w:bCs/>
          <w:color w:val="000000" w:themeColor="text1"/>
          <w:spacing w:val="-2"/>
          <w:sz w:val="28"/>
          <w:szCs w:val="28"/>
        </w:rPr>
        <w:t>Practices</w:t>
      </w:r>
      <w:bookmarkEnd w:id="17"/>
    </w:p>
    <w:p w14:paraId="1FEFF146" w14:textId="47C05D51" w:rsidR="007748E6" w:rsidRPr="007748E6" w:rsidRDefault="007748E6" w:rsidP="007748E6">
      <w:pPr>
        <w:rPr>
          <w:rFonts w:ascii="Arial" w:hAnsi="Arial" w:cs="Arial"/>
        </w:rPr>
      </w:pPr>
      <w:r w:rsidRPr="007748E6">
        <w:rPr>
          <w:rFonts w:ascii="Arial" w:hAnsi="Arial" w:cs="Arial"/>
        </w:rPr>
        <w:t xml:space="preserve">All </w:t>
      </w:r>
      <w:r>
        <w:rPr>
          <w:rFonts w:ascii="Arial" w:hAnsi="Arial" w:cs="Arial"/>
        </w:rPr>
        <w:t>OVR/OVRB</w:t>
      </w:r>
      <w:r w:rsidRPr="007748E6">
        <w:rPr>
          <w:rFonts w:ascii="Arial" w:hAnsi="Arial" w:cs="Arial"/>
        </w:rPr>
        <w:t xml:space="preserve"> staff are responsible to abide by </w:t>
      </w:r>
      <w:r>
        <w:rPr>
          <w:rFonts w:ascii="Arial" w:hAnsi="Arial" w:cs="Arial"/>
        </w:rPr>
        <w:t>OVR/OVRB</w:t>
      </w:r>
      <w:r w:rsidRPr="007748E6">
        <w:rPr>
          <w:rFonts w:ascii="Arial" w:hAnsi="Arial" w:cs="Arial"/>
        </w:rPr>
        <w:t xml:space="preserve"> Ethical Guidelines and Practices described in this section, as well as </w:t>
      </w:r>
      <w:r>
        <w:rPr>
          <w:rFonts w:ascii="Arial" w:hAnsi="Arial" w:cs="Arial"/>
        </w:rPr>
        <w:t xml:space="preserve">MDRS Policies and the </w:t>
      </w:r>
      <w:hyperlink r:id="rId10" w:history="1">
        <w:r w:rsidRPr="006E78C8">
          <w:rPr>
            <w:rStyle w:val="Hyperlink"/>
            <w:rFonts w:ascii="Arial" w:hAnsi="Arial" w:cs="Arial"/>
          </w:rPr>
          <w:t>Mississippi State Personnel Board Handbook.</w:t>
        </w:r>
      </w:hyperlink>
      <w:r w:rsidRPr="007748E6">
        <w:rPr>
          <w:rFonts w:ascii="Arial" w:hAnsi="Arial" w:cs="Arial"/>
        </w:rPr>
        <w:t xml:space="preserve"> Violations may result in disciplinary action in accordance with Personnel Regulations and </w:t>
      </w:r>
      <w:r>
        <w:rPr>
          <w:rFonts w:ascii="Arial" w:hAnsi="Arial" w:cs="Arial"/>
        </w:rPr>
        <w:t>MDRS</w:t>
      </w:r>
      <w:r w:rsidRPr="007748E6">
        <w:rPr>
          <w:rFonts w:ascii="Arial" w:hAnsi="Arial" w:cs="Arial"/>
        </w:rPr>
        <w:t xml:space="preserve"> policies.</w:t>
      </w:r>
    </w:p>
    <w:p w14:paraId="0B2D286E" w14:textId="08BC2C3E" w:rsidR="007748E6" w:rsidRDefault="007748E6" w:rsidP="007748E6">
      <w:pPr>
        <w:rPr>
          <w:rFonts w:ascii="Arial" w:hAnsi="Arial" w:cs="Arial"/>
        </w:rPr>
      </w:pPr>
      <w:r w:rsidRPr="007748E6">
        <w:rPr>
          <w:rFonts w:ascii="Arial" w:hAnsi="Arial" w:cs="Arial"/>
        </w:rPr>
        <w:t xml:space="preserve">All staff are also responsible for reporting ethics violations which they observe or of which they otherwise have knowledge. It is imperative that all staff in a supervisory position address reports of possible infractions of ethical guidelines and practices in a timely and thorough manner. Failure to do so may have significant consequences for the staff person and supervisor and may result in liability for </w:t>
      </w:r>
      <w:r>
        <w:rPr>
          <w:rFonts w:ascii="Arial" w:hAnsi="Arial" w:cs="Arial"/>
        </w:rPr>
        <w:t>OVR/OVRB</w:t>
      </w:r>
      <w:r w:rsidRPr="007748E6">
        <w:rPr>
          <w:rFonts w:ascii="Arial" w:hAnsi="Arial" w:cs="Arial"/>
        </w:rPr>
        <w:t>.</w:t>
      </w:r>
    </w:p>
    <w:p w14:paraId="3D1D6037" w14:textId="3BFF024B" w:rsidR="007748E6" w:rsidRPr="007102E9" w:rsidRDefault="008D3BAC" w:rsidP="007748E6">
      <w:pPr>
        <w:pStyle w:val="Heading3"/>
        <w:rPr>
          <w:rFonts w:ascii="Arial" w:hAnsi="Arial" w:cs="Arial"/>
          <w:b/>
          <w:bCs/>
          <w:color w:val="000000" w:themeColor="text1"/>
          <w:sz w:val="24"/>
          <w:szCs w:val="24"/>
        </w:rPr>
      </w:pPr>
      <w:bookmarkStart w:id="18" w:name="_Toc201515440"/>
      <w:r>
        <w:rPr>
          <w:rFonts w:ascii="Arial" w:hAnsi="Arial" w:cs="Arial"/>
          <w:b/>
          <w:bCs/>
          <w:color w:val="000000" w:themeColor="text1"/>
          <w:sz w:val="24"/>
          <w:szCs w:val="24"/>
        </w:rPr>
        <w:t>20</w:t>
      </w:r>
      <w:r w:rsidR="00891CDE">
        <w:rPr>
          <w:rFonts w:ascii="Arial" w:hAnsi="Arial" w:cs="Arial"/>
          <w:b/>
          <w:bCs/>
          <w:color w:val="000000" w:themeColor="text1"/>
          <w:sz w:val="24"/>
          <w:szCs w:val="24"/>
        </w:rPr>
        <w:t xml:space="preserve">.3.1 </w:t>
      </w:r>
      <w:r w:rsidR="00773FA2">
        <w:rPr>
          <w:rFonts w:ascii="Arial" w:hAnsi="Arial" w:cs="Arial"/>
          <w:b/>
          <w:bCs/>
          <w:color w:val="000000" w:themeColor="text1"/>
          <w:sz w:val="24"/>
          <w:szCs w:val="24"/>
        </w:rPr>
        <w:t>OVR/OVRB</w:t>
      </w:r>
      <w:r w:rsidR="007748E6" w:rsidRPr="007102E9">
        <w:rPr>
          <w:rFonts w:ascii="Arial" w:hAnsi="Arial" w:cs="Arial"/>
          <w:b/>
          <w:bCs/>
          <w:color w:val="000000" w:themeColor="text1"/>
          <w:spacing w:val="-4"/>
          <w:sz w:val="24"/>
          <w:szCs w:val="24"/>
        </w:rPr>
        <w:t xml:space="preserve"> </w:t>
      </w:r>
      <w:r w:rsidR="007748E6" w:rsidRPr="007102E9">
        <w:rPr>
          <w:rFonts w:ascii="Arial" w:hAnsi="Arial" w:cs="Arial"/>
          <w:b/>
          <w:bCs/>
          <w:color w:val="000000" w:themeColor="text1"/>
          <w:sz w:val="24"/>
          <w:szCs w:val="24"/>
        </w:rPr>
        <w:t>Informal</w:t>
      </w:r>
      <w:r w:rsidR="007748E6" w:rsidRPr="007102E9">
        <w:rPr>
          <w:rFonts w:ascii="Arial" w:hAnsi="Arial" w:cs="Arial"/>
          <w:b/>
          <w:bCs/>
          <w:color w:val="000000" w:themeColor="text1"/>
          <w:spacing w:val="-4"/>
          <w:sz w:val="24"/>
          <w:szCs w:val="24"/>
        </w:rPr>
        <w:t xml:space="preserve"> </w:t>
      </w:r>
      <w:r w:rsidR="007748E6" w:rsidRPr="007102E9">
        <w:rPr>
          <w:rFonts w:ascii="Arial" w:hAnsi="Arial" w:cs="Arial"/>
          <w:b/>
          <w:bCs/>
          <w:color w:val="000000" w:themeColor="text1"/>
          <w:sz w:val="24"/>
          <w:szCs w:val="24"/>
        </w:rPr>
        <w:t>Ethics</w:t>
      </w:r>
      <w:r w:rsidR="007748E6" w:rsidRPr="007102E9">
        <w:rPr>
          <w:rFonts w:ascii="Arial" w:hAnsi="Arial" w:cs="Arial"/>
          <w:b/>
          <w:bCs/>
          <w:color w:val="000000" w:themeColor="text1"/>
          <w:spacing w:val="-6"/>
          <w:sz w:val="24"/>
          <w:szCs w:val="24"/>
        </w:rPr>
        <w:t xml:space="preserve"> </w:t>
      </w:r>
      <w:r w:rsidR="007748E6" w:rsidRPr="007102E9">
        <w:rPr>
          <w:rFonts w:ascii="Arial" w:hAnsi="Arial" w:cs="Arial"/>
          <w:b/>
          <w:bCs/>
          <w:color w:val="000000" w:themeColor="text1"/>
          <w:spacing w:val="-2"/>
          <w:sz w:val="24"/>
          <w:szCs w:val="24"/>
        </w:rPr>
        <w:t>Consultation</w:t>
      </w:r>
      <w:bookmarkEnd w:id="18"/>
    </w:p>
    <w:p w14:paraId="42A6FB44" w14:textId="14C5F8A2" w:rsidR="00EA5EE2" w:rsidRDefault="007102E9" w:rsidP="00EA5EE2">
      <w:pPr>
        <w:rPr>
          <w:rFonts w:ascii="Arial" w:hAnsi="Arial" w:cs="Arial"/>
        </w:rPr>
      </w:pPr>
      <w:r w:rsidRPr="007102E9">
        <w:rPr>
          <w:rFonts w:ascii="Arial" w:hAnsi="Arial" w:cs="Arial"/>
        </w:rPr>
        <w:t xml:space="preserve">Questions about whether a specific circumstance or event falls within ethical practice may be referred to the </w:t>
      </w:r>
      <w:r>
        <w:rPr>
          <w:rFonts w:ascii="Arial" w:hAnsi="Arial" w:cs="Arial"/>
        </w:rPr>
        <w:t>Policy and Procedure Director</w:t>
      </w:r>
      <w:r w:rsidRPr="007102E9">
        <w:rPr>
          <w:rFonts w:ascii="Arial" w:hAnsi="Arial" w:cs="Arial"/>
        </w:rPr>
        <w:t xml:space="preserve">. The </w:t>
      </w:r>
      <w:r>
        <w:rPr>
          <w:rFonts w:ascii="Arial" w:hAnsi="Arial" w:cs="Arial"/>
        </w:rPr>
        <w:t>Policy and Procedure</w:t>
      </w:r>
      <w:r w:rsidRPr="007102E9">
        <w:rPr>
          <w:rFonts w:ascii="Arial" w:hAnsi="Arial" w:cs="Arial"/>
        </w:rPr>
        <w:t xml:space="preserve"> Director will help staff think through specific situations and </w:t>
      </w:r>
      <w:r w:rsidR="001B36B3" w:rsidRPr="007102E9">
        <w:rPr>
          <w:rFonts w:ascii="Arial" w:hAnsi="Arial" w:cs="Arial"/>
        </w:rPr>
        <w:t>issues and</w:t>
      </w:r>
      <w:r w:rsidRPr="007102E9">
        <w:rPr>
          <w:rFonts w:ascii="Arial" w:hAnsi="Arial" w:cs="Arial"/>
        </w:rPr>
        <w:t xml:space="preserve"> provide an informal means for staff members seeking advice and analysis. Such consultation is not intended as an enforcement vehicle or for reporting violations</w:t>
      </w:r>
      <w:r w:rsidR="00761E0B">
        <w:rPr>
          <w:rFonts w:ascii="Arial" w:hAnsi="Arial" w:cs="Arial"/>
        </w:rPr>
        <w:t>.</w:t>
      </w:r>
    </w:p>
    <w:p w14:paraId="04D7D083" w14:textId="636E905A" w:rsidR="007102E9" w:rsidRPr="007102E9" w:rsidRDefault="008D3BAC" w:rsidP="007102E9">
      <w:pPr>
        <w:pStyle w:val="Heading3"/>
        <w:rPr>
          <w:rFonts w:ascii="Arial" w:hAnsi="Arial" w:cs="Arial"/>
          <w:b/>
          <w:bCs/>
          <w:color w:val="000000" w:themeColor="text1"/>
          <w:sz w:val="24"/>
          <w:szCs w:val="24"/>
        </w:rPr>
      </w:pPr>
      <w:bookmarkStart w:id="19" w:name="_Toc201515441"/>
      <w:r>
        <w:rPr>
          <w:rFonts w:ascii="Arial" w:hAnsi="Arial" w:cs="Arial"/>
          <w:b/>
          <w:bCs/>
          <w:color w:val="000000" w:themeColor="text1"/>
          <w:sz w:val="24"/>
          <w:szCs w:val="24"/>
        </w:rPr>
        <w:lastRenderedPageBreak/>
        <w:t>20</w:t>
      </w:r>
      <w:r w:rsidR="00891CDE">
        <w:rPr>
          <w:rFonts w:ascii="Arial" w:hAnsi="Arial" w:cs="Arial"/>
          <w:b/>
          <w:bCs/>
          <w:color w:val="000000" w:themeColor="text1"/>
          <w:sz w:val="24"/>
          <w:szCs w:val="24"/>
        </w:rPr>
        <w:t xml:space="preserve">.3.2 </w:t>
      </w:r>
      <w:r w:rsidR="007102E9" w:rsidRPr="007102E9">
        <w:rPr>
          <w:rFonts w:ascii="Arial" w:hAnsi="Arial" w:cs="Arial"/>
          <w:b/>
          <w:bCs/>
          <w:color w:val="000000" w:themeColor="text1"/>
          <w:sz w:val="24"/>
          <w:szCs w:val="24"/>
        </w:rPr>
        <w:t>Reporting</w:t>
      </w:r>
      <w:r w:rsidR="007102E9" w:rsidRPr="007102E9">
        <w:rPr>
          <w:rFonts w:ascii="Arial" w:hAnsi="Arial" w:cs="Arial"/>
          <w:b/>
          <w:bCs/>
          <w:color w:val="000000" w:themeColor="text1"/>
          <w:spacing w:val="-7"/>
          <w:sz w:val="24"/>
          <w:szCs w:val="24"/>
        </w:rPr>
        <w:t xml:space="preserve"> </w:t>
      </w:r>
      <w:r w:rsidR="007102E9" w:rsidRPr="007102E9">
        <w:rPr>
          <w:rFonts w:ascii="Arial" w:hAnsi="Arial" w:cs="Arial"/>
          <w:b/>
          <w:bCs/>
          <w:color w:val="000000" w:themeColor="text1"/>
          <w:spacing w:val="-2"/>
          <w:sz w:val="24"/>
          <w:szCs w:val="24"/>
        </w:rPr>
        <w:t>Violations</w:t>
      </w:r>
      <w:bookmarkEnd w:id="19"/>
    </w:p>
    <w:p w14:paraId="46314415" w14:textId="18F6A907" w:rsidR="25E7154E" w:rsidRDefault="02648DB3" w:rsidP="25E7154E">
      <w:pPr>
        <w:rPr>
          <w:rFonts w:ascii="Arial" w:hAnsi="Arial" w:cs="Arial"/>
        </w:rPr>
      </w:pPr>
      <w:r w:rsidRPr="25E7154E">
        <w:rPr>
          <w:rFonts w:ascii="Arial" w:hAnsi="Arial" w:cs="Arial"/>
        </w:rPr>
        <w:t xml:space="preserve">Issues related to violations of OVR/OVRB Ethical Guidelines must be reported directly to the </w:t>
      </w:r>
      <w:r w:rsidR="3A8A2A48" w:rsidRPr="25E7154E">
        <w:rPr>
          <w:rFonts w:ascii="Arial" w:hAnsi="Arial" w:cs="Arial"/>
        </w:rPr>
        <w:t>regional manager through the</w:t>
      </w:r>
      <w:r w:rsidR="4CBCBE42" w:rsidRPr="25E7154E">
        <w:rPr>
          <w:rFonts w:ascii="Arial" w:hAnsi="Arial" w:cs="Arial"/>
        </w:rPr>
        <w:t xml:space="preserve"> line of supervision of the OVR/OVRB </w:t>
      </w:r>
      <w:r w:rsidR="38E17197" w:rsidRPr="25E7154E">
        <w:rPr>
          <w:rFonts w:ascii="Arial" w:hAnsi="Arial" w:cs="Arial"/>
        </w:rPr>
        <w:t>staff member</w:t>
      </w:r>
      <w:r w:rsidRPr="25E7154E">
        <w:rPr>
          <w:rFonts w:ascii="Arial" w:hAnsi="Arial" w:cs="Arial"/>
        </w:rPr>
        <w:t>.</w:t>
      </w:r>
    </w:p>
    <w:p w14:paraId="6FDA88AE" w14:textId="5D2BE974" w:rsidR="00EA5EE2" w:rsidRPr="00D70D76" w:rsidRDefault="00EA5EE2" w:rsidP="00EA5EE2">
      <w:pPr>
        <w:rPr>
          <w:rFonts w:ascii="Arial" w:hAnsi="Arial" w:cs="Arial"/>
        </w:rPr>
      </w:pPr>
    </w:p>
    <w:sectPr w:rsidR="00EA5EE2" w:rsidRPr="00D70D76" w:rsidSect="00DF3703">
      <w:headerReference w:type="default" r:id="rId11"/>
      <w:footerReference w:type="default" r:id="rId12"/>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6A2FA" w14:textId="77777777" w:rsidR="00D94B74" w:rsidRDefault="00D94B74" w:rsidP="00CC2C10">
      <w:pPr>
        <w:spacing w:after="0" w:line="240" w:lineRule="auto"/>
      </w:pPr>
      <w:r>
        <w:separator/>
      </w:r>
    </w:p>
  </w:endnote>
  <w:endnote w:type="continuationSeparator" w:id="0">
    <w:p w14:paraId="3545AA51" w14:textId="77777777" w:rsidR="00D94B74" w:rsidRDefault="00D94B74" w:rsidP="00CC2C10">
      <w:pPr>
        <w:spacing w:after="0" w:line="240" w:lineRule="auto"/>
      </w:pPr>
      <w:r>
        <w:continuationSeparator/>
      </w:r>
    </w:p>
  </w:endnote>
  <w:endnote w:type="continuationNotice" w:id="1">
    <w:p w14:paraId="400D2F76" w14:textId="77777777" w:rsidR="00D94B74" w:rsidRDefault="00D94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4894363"/>
      <w:docPartObj>
        <w:docPartGallery w:val="Page Numbers (Bottom of Page)"/>
        <w:docPartUnique/>
      </w:docPartObj>
    </w:sdtPr>
    <w:sdtEndPr/>
    <w:sdtContent>
      <w:sdt>
        <w:sdtPr>
          <w:id w:val="1728636285"/>
          <w:docPartObj>
            <w:docPartGallery w:val="Page Numbers (Top of Page)"/>
            <w:docPartUnique/>
          </w:docPartObj>
        </w:sdtPr>
        <w:sdtEndPr/>
        <w:sdtContent>
          <w:p w14:paraId="1256759B" w14:textId="77777777" w:rsidR="00DF3703" w:rsidRDefault="00DF3703">
            <w:pPr>
              <w:pStyle w:val="Footer"/>
              <w:jc w:val="center"/>
            </w:pPr>
          </w:p>
          <w:p w14:paraId="380AD394" w14:textId="34A96B7A" w:rsidR="00DF3703" w:rsidRDefault="00DF3703">
            <w:pPr>
              <w:pStyle w:val="Footer"/>
              <w:jc w:val="center"/>
            </w:pPr>
          </w:p>
          <w:p w14:paraId="1871814A" w14:textId="628CFF5C" w:rsidR="00D0661D" w:rsidRDefault="005B677B">
            <w:pPr>
              <w:pStyle w:val="Footer"/>
              <w:jc w:val="center"/>
            </w:pPr>
            <w:r>
              <w:rPr>
                <w:noProof/>
              </w:rPr>
              <mc:AlternateContent>
                <mc:Choice Requires="wps">
                  <w:drawing>
                    <wp:anchor distT="0" distB="0" distL="114300" distR="114300" simplePos="0" relativeHeight="251657216" behindDoc="0" locked="0" layoutInCell="1" allowOverlap="1" wp14:anchorId="2B0135D0" wp14:editId="04590BAA">
                      <wp:simplePos x="0" y="0"/>
                      <wp:positionH relativeFrom="column">
                        <wp:posOffset>-57150</wp:posOffset>
                      </wp:positionH>
                      <wp:positionV relativeFrom="paragraph">
                        <wp:posOffset>124460</wp:posOffset>
                      </wp:positionV>
                      <wp:extent cx="1168400" cy="368300"/>
                      <wp:effectExtent l="0" t="0" r="0" b="0"/>
                      <wp:wrapNone/>
                      <wp:docPr id="249676663" name="Text Box 8"/>
                      <wp:cNvGraphicFramePr/>
                      <a:graphic xmlns:a="http://schemas.openxmlformats.org/drawingml/2006/main">
                        <a:graphicData uri="http://schemas.microsoft.com/office/word/2010/wordprocessingShape">
                          <wps:wsp>
                            <wps:cNvSpPr txBox="1"/>
                            <wps:spPr>
                              <a:xfrm>
                                <a:off x="0" y="0"/>
                                <a:ext cx="1168400" cy="368300"/>
                              </a:xfrm>
                              <a:prstGeom prst="rect">
                                <a:avLst/>
                              </a:prstGeom>
                              <a:noFill/>
                              <a:ln w="6350">
                                <a:noFill/>
                              </a:ln>
                            </wps:spPr>
                            <wps:txbx>
                              <w:txbxContent>
                                <w:p w14:paraId="1AB09647" w14:textId="0CCB3A2A" w:rsidR="00DB3C24" w:rsidRPr="00F31B8E" w:rsidRDefault="00F03DAD">
                                  <w:pPr>
                                    <w:rPr>
                                      <w:rFonts w:ascii="Arial" w:hAnsi="Arial" w:cs="Arial"/>
                                      <w:sz w:val="20"/>
                                      <w:szCs w:val="20"/>
                                    </w:rPr>
                                  </w:pPr>
                                  <w:r>
                                    <w:rPr>
                                      <w:rFonts w:ascii="Arial" w:hAnsi="Arial" w:cs="Arial"/>
                                      <w:sz w:val="20"/>
                                      <w:szCs w:val="20"/>
                                    </w:rPr>
                                    <w:t>06.</w:t>
                                  </w:r>
                                  <w:r w:rsidR="005B677B">
                                    <w:rPr>
                                      <w:rFonts w:ascii="Arial" w:hAnsi="Arial" w:cs="Arial"/>
                                      <w:sz w:val="20"/>
                                      <w:szCs w:val="20"/>
                                    </w:rPr>
                                    <w:t>22</w:t>
                                  </w:r>
                                  <w:r>
                                    <w:rPr>
                                      <w:rFonts w:ascii="Arial" w:hAnsi="Arial" w:cs="Arial"/>
                                      <w:sz w:val="20"/>
                                      <w:szCs w:val="20"/>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0135D0" id="_x0000_t202" coordsize="21600,21600" o:spt="202" path="m,l,21600r21600,l21600,xe">
                      <v:stroke joinstyle="miter"/>
                      <v:path gradientshapeok="t" o:connecttype="rect"/>
                    </v:shapetype>
                    <v:shape id="Text Box 8" o:spid="_x0000_s1033" type="#_x0000_t202" style="position:absolute;left:0;text-align:left;margin-left:-4.5pt;margin-top:9.8pt;width:92pt;height: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" filled="f" stroked="f" strokeweight=".5pt">
                      <v:textbox>
                        <w:txbxContent>
                          <w:p w14:paraId="1AB09647" w14:textId="0CCB3A2A" w:rsidR="00DB3C24" w:rsidRPr="00F31B8E" w:rsidRDefault="00F03DAD">
                            <w:pPr>
                              <w:rPr>
                                <w:rFonts w:ascii="Arial" w:hAnsi="Arial" w:cs="Arial"/>
                                <w:sz w:val="20"/>
                                <w:szCs w:val="20"/>
                              </w:rPr>
                            </w:pPr>
                            <w:r>
                              <w:rPr>
                                <w:rFonts w:ascii="Arial" w:hAnsi="Arial" w:cs="Arial"/>
                                <w:sz w:val="20"/>
                                <w:szCs w:val="20"/>
                              </w:rPr>
                              <w:t>06.</w:t>
                            </w:r>
                            <w:r w:rsidR="005B677B">
                              <w:rPr>
                                <w:rFonts w:ascii="Arial" w:hAnsi="Arial" w:cs="Arial"/>
                                <w:sz w:val="20"/>
                                <w:szCs w:val="20"/>
                              </w:rPr>
                              <w:t>22</w:t>
                            </w:r>
                            <w:r>
                              <w:rPr>
                                <w:rFonts w:ascii="Arial" w:hAnsi="Arial" w:cs="Arial"/>
                                <w:sz w:val="20"/>
                                <w:szCs w:val="20"/>
                              </w:rPr>
                              <w:t>.2025</w:t>
                            </w:r>
                          </w:p>
                        </w:txbxContent>
                      </v:textbox>
                    </v:shape>
                  </w:pict>
                </mc:Fallback>
              </mc:AlternateContent>
            </w:r>
            <w:r w:rsidR="00D0661D">
              <w:t xml:space="preserve">Page </w:t>
            </w:r>
            <w:r w:rsidR="00D0661D">
              <w:rPr>
                <w:b/>
                <w:bCs/>
              </w:rPr>
              <w:fldChar w:fldCharType="begin"/>
            </w:r>
            <w:r w:rsidR="00D0661D">
              <w:rPr>
                <w:b/>
                <w:bCs/>
              </w:rPr>
              <w:instrText xml:space="preserve"> PAGE </w:instrText>
            </w:r>
            <w:r w:rsidR="00D0661D">
              <w:rPr>
                <w:b/>
                <w:bCs/>
              </w:rPr>
              <w:fldChar w:fldCharType="separate"/>
            </w:r>
            <w:r w:rsidR="00D0661D">
              <w:rPr>
                <w:b/>
                <w:bCs/>
                <w:noProof/>
              </w:rPr>
              <w:t>2</w:t>
            </w:r>
            <w:r w:rsidR="00D0661D">
              <w:rPr>
                <w:b/>
                <w:bCs/>
              </w:rPr>
              <w:fldChar w:fldCharType="end"/>
            </w:r>
            <w:r w:rsidR="00D0661D">
              <w:t xml:space="preserve"> of </w:t>
            </w:r>
            <w:r w:rsidR="00D0661D">
              <w:rPr>
                <w:b/>
                <w:bCs/>
              </w:rPr>
              <w:fldChar w:fldCharType="begin"/>
            </w:r>
            <w:r w:rsidR="00D0661D">
              <w:rPr>
                <w:b/>
                <w:bCs/>
              </w:rPr>
              <w:instrText xml:space="preserve"> NUMPAGES  </w:instrText>
            </w:r>
            <w:r w:rsidR="00D0661D">
              <w:rPr>
                <w:b/>
                <w:bCs/>
              </w:rPr>
              <w:fldChar w:fldCharType="separate"/>
            </w:r>
            <w:r w:rsidR="00D0661D">
              <w:rPr>
                <w:b/>
                <w:bCs/>
                <w:noProof/>
              </w:rPr>
              <w:t>2</w:t>
            </w:r>
            <w:r w:rsidR="00D0661D">
              <w:rPr>
                <w:b/>
                <w:bCs/>
              </w:rPr>
              <w:fldChar w:fldCharType="end"/>
            </w:r>
          </w:p>
        </w:sdtContent>
      </w:sdt>
    </w:sdtContent>
  </w:sdt>
  <w:p w14:paraId="4F30456B" w14:textId="77777777" w:rsidR="00CC2C10" w:rsidRDefault="00CC2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5DD60" w14:textId="77777777" w:rsidR="00D94B74" w:rsidRDefault="00D94B74" w:rsidP="00CC2C10">
      <w:pPr>
        <w:spacing w:after="0" w:line="240" w:lineRule="auto"/>
      </w:pPr>
      <w:r>
        <w:separator/>
      </w:r>
    </w:p>
  </w:footnote>
  <w:footnote w:type="continuationSeparator" w:id="0">
    <w:p w14:paraId="1B145F82" w14:textId="77777777" w:rsidR="00D94B74" w:rsidRDefault="00D94B74" w:rsidP="00CC2C10">
      <w:pPr>
        <w:spacing w:after="0" w:line="240" w:lineRule="auto"/>
      </w:pPr>
      <w:r>
        <w:continuationSeparator/>
      </w:r>
    </w:p>
  </w:footnote>
  <w:footnote w:type="continuationNotice" w:id="1">
    <w:p w14:paraId="6ABFB8B5" w14:textId="77777777" w:rsidR="00D94B74" w:rsidRDefault="00D94B74">
      <w:pPr>
        <w:spacing w:after="0" w:line="240" w:lineRule="auto"/>
      </w:pPr>
    </w:p>
  </w:footnote>
  <w:footnote w:id="2">
    <w:p w14:paraId="2F59EF9C" w14:textId="77777777" w:rsidR="00A703E7" w:rsidRPr="00A703E7" w:rsidRDefault="00A703E7" w:rsidP="00A703E7">
      <w:pPr>
        <w:pStyle w:val="FootnoteText"/>
      </w:pPr>
      <w:r>
        <w:rPr>
          <w:rStyle w:val="FootnoteReference"/>
        </w:rPr>
        <w:footnoteRef/>
      </w:r>
      <w:r>
        <w:t xml:space="preserve"> </w:t>
      </w:r>
      <w:hyperlink r:id="rId1" w:history="1">
        <w:r w:rsidRPr="00A703E7">
          <w:rPr>
            <w:rStyle w:val="Hyperlink"/>
          </w:rPr>
          <w:t>Code of Professional Ethics for Rehabilitation Counselors of the Commission on Rehabilitation Counselor Certification</w:t>
        </w:r>
      </w:hyperlink>
      <w:r w:rsidRPr="00A703E7">
        <w:t xml:space="preserve"> (revised effective 1/2023).</w:t>
      </w:r>
    </w:p>
    <w:p w14:paraId="1B8AE84C" w14:textId="2849FEFA" w:rsidR="00A703E7" w:rsidRDefault="00A703E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9CA9E" w14:textId="5A59ED24" w:rsidR="00F6067F" w:rsidRPr="00E40C8E" w:rsidRDefault="00DC7EA1">
    <w:pPr>
      <w:pStyle w:val="Header"/>
      <w:rPr>
        <w:rFonts w:ascii="Arial" w:hAnsi="Arial" w:cs="Arial"/>
        <w:sz w:val="20"/>
        <w:szCs w:val="20"/>
      </w:rPr>
    </w:pPr>
    <w:sdt>
      <w:sdtPr>
        <w:id w:val="1799481953"/>
        <w:docPartObj>
          <w:docPartGallery w:val="Watermarks"/>
          <w:docPartUnique/>
        </w:docPartObj>
      </w:sdtPr>
      <w:sdtEndPr/>
      <w:sdtContent>
        <w:r>
          <w:rPr>
            <w:noProof/>
          </w:rPr>
          <w:pict w14:anchorId="45815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40C8E">
      <w:rPr>
        <w:rFonts w:ascii="Arial" w:hAnsi="Arial" w:cs="Arial"/>
        <w:sz w:val="20"/>
        <w:szCs w:val="20"/>
      </w:rPr>
      <w:t>Section 2</w:t>
    </w:r>
    <w:r w:rsidR="008D3BAC">
      <w:rPr>
        <w:rFonts w:ascii="Arial" w:hAnsi="Arial" w:cs="Arial"/>
        <w:sz w:val="20"/>
        <w:szCs w:val="20"/>
      </w:rPr>
      <w:t>0 Employee Ethical Guidelines &amp;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1448"/>
    <w:multiLevelType w:val="hybridMultilevel"/>
    <w:tmpl w:val="84BA6FCA"/>
    <w:lvl w:ilvl="0" w:tplc="3C0A97DE">
      <w:start w:val="1"/>
      <w:numFmt w:val="lowerLetter"/>
      <w:lvlText w:val="%1."/>
      <w:lvlJc w:val="left"/>
      <w:pPr>
        <w:ind w:left="720" w:hanging="360"/>
      </w:pPr>
    </w:lvl>
    <w:lvl w:ilvl="1" w:tplc="B44EA00C">
      <w:start w:val="1"/>
      <w:numFmt w:val="lowerLetter"/>
      <w:lvlText w:val="%2."/>
      <w:lvlJc w:val="left"/>
      <w:pPr>
        <w:ind w:left="1440" w:hanging="360"/>
      </w:pPr>
    </w:lvl>
    <w:lvl w:ilvl="2" w:tplc="92E6F154">
      <w:start w:val="1"/>
      <w:numFmt w:val="lowerRoman"/>
      <w:lvlText w:val="%3."/>
      <w:lvlJc w:val="right"/>
      <w:pPr>
        <w:ind w:left="2160" w:hanging="180"/>
      </w:pPr>
    </w:lvl>
    <w:lvl w:ilvl="3" w:tplc="A976B4EC">
      <w:start w:val="1"/>
      <w:numFmt w:val="decimal"/>
      <w:lvlText w:val="%4."/>
      <w:lvlJc w:val="left"/>
      <w:pPr>
        <w:ind w:left="2880" w:hanging="360"/>
      </w:pPr>
    </w:lvl>
    <w:lvl w:ilvl="4" w:tplc="6D98C36C">
      <w:start w:val="1"/>
      <w:numFmt w:val="lowerLetter"/>
      <w:lvlText w:val="%5."/>
      <w:lvlJc w:val="left"/>
      <w:pPr>
        <w:ind w:left="3600" w:hanging="360"/>
      </w:pPr>
    </w:lvl>
    <w:lvl w:ilvl="5" w:tplc="79623FDC">
      <w:start w:val="1"/>
      <w:numFmt w:val="lowerRoman"/>
      <w:lvlText w:val="%6."/>
      <w:lvlJc w:val="right"/>
      <w:pPr>
        <w:ind w:left="4320" w:hanging="180"/>
      </w:pPr>
    </w:lvl>
    <w:lvl w:ilvl="6" w:tplc="26E0DD1E">
      <w:start w:val="1"/>
      <w:numFmt w:val="decimal"/>
      <w:lvlText w:val="%7."/>
      <w:lvlJc w:val="left"/>
      <w:pPr>
        <w:ind w:left="5040" w:hanging="360"/>
      </w:pPr>
    </w:lvl>
    <w:lvl w:ilvl="7" w:tplc="4C0AB01C">
      <w:start w:val="1"/>
      <w:numFmt w:val="lowerLetter"/>
      <w:lvlText w:val="%8."/>
      <w:lvlJc w:val="left"/>
      <w:pPr>
        <w:ind w:left="5760" w:hanging="360"/>
      </w:pPr>
    </w:lvl>
    <w:lvl w:ilvl="8" w:tplc="9D2080E8">
      <w:start w:val="1"/>
      <w:numFmt w:val="lowerRoman"/>
      <w:lvlText w:val="%9."/>
      <w:lvlJc w:val="right"/>
      <w:pPr>
        <w:ind w:left="6480" w:hanging="180"/>
      </w:pPr>
    </w:lvl>
  </w:abstractNum>
  <w:abstractNum w:abstractNumId="1" w15:restartNumberingAfterBreak="0">
    <w:nsid w:val="1DC9FD53"/>
    <w:multiLevelType w:val="hybridMultilevel"/>
    <w:tmpl w:val="7CC04CFE"/>
    <w:lvl w:ilvl="0" w:tplc="23B6600E">
      <w:start w:val="1"/>
      <w:numFmt w:val="bullet"/>
      <w:lvlText w:val="·"/>
      <w:lvlJc w:val="left"/>
      <w:pPr>
        <w:ind w:left="720" w:hanging="360"/>
      </w:pPr>
      <w:rPr>
        <w:rFonts w:ascii="Symbol" w:hAnsi="Symbol" w:hint="default"/>
      </w:rPr>
    </w:lvl>
    <w:lvl w:ilvl="1" w:tplc="8D92B038">
      <w:start w:val="1"/>
      <w:numFmt w:val="bullet"/>
      <w:lvlText w:val="o"/>
      <w:lvlJc w:val="left"/>
      <w:pPr>
        <w:ind w:left="1440" w:hanging="360"/>
      </w:pPr>
      <w:rPr>
        <w:rFonts w:ascii="Courier New" w:hAnsi="Courier New" w:hint="default"/>
      </w:rPr>
    </w:lvl>
    <w:lvl w:ilvl="2" w:tplc="036EF726">
      <w:start w:val="1"/>
      <w:numFmt w:val="bullet"/>
      <w:lvlText w:val=""/>
      <w:lvlJc w:val="left"/>
      <w:pPr>
        <w:ind w:left="2160" w:hanging="360"/>
      </w:pPr>
      <w:rPr>
        <w:rFonts w:ascii="Wingdings" w:hAnsi="Wingdings" w:hint="default"/>
      </w:rPr>
    </w:lvl>
    <w:lvl w:ilvl="3" w:tplc="1132F352">
      <w:start w:val="1"/>
      <w:numFmt w:val="bullet"/>
      <w:lvlText w:val=""/>
      <w:lvlJc w:val="left"/>
      <w:pPr>
        <w:ind w:left="2880" w:hanging="360"/>
      </w:pPr>
      <w:rPr>
        <w:rFonts w:ascii="Symbol" w:hAnsi="Symbol" w:hint="default"/>
      </w:rPr>
    </w:lvl>
    <w:lvl w:ilvl="4" w:tplc="50AAF880">
      <w:start w:val="1"/>
      <w:numFmt w:val="bullet"/>
      <w:lvlText w:val="o"/>
      <w:lvlJc w:val="left"/>
      <w:pPr>
        <w:ind w:left="3600" w:hanging="360"/>
      </w:pPr>
      <w:rPr>
        <w:rFonts w:ascii="Courier New" w:hAnsi="Courier New" w:hint="default"/>
      </w:rPr>
    </w:lvl>
    <w:lvl w:ilvl="5" w:tplc="CC24F8F4">
      <w:start w:val="1"/>
      <w:numFmt w:val="bullet"/>
      <w:lvlText w:val=""/>
      <w:lvlJc w:val="left"/>
      <w:pPr>
        <w:ind w:left="4320" w:hanging="360"/>
      </w:pPr>
      <w:rPr>
        <w:rFonts w:ascii="Wingdings" w:hAnsi="Wingdings" w:hint="default"/>
      </w:rPr>
    </w:lvl>
    <w:lvl w:ilvl="6" w:tplc="7088A1EC">
      <w:start w:val="1"/>
      <w:numFmt w:val="bullet"/>
      <w:lvlText w:val=""/>
      <w:lvlJc w:val="left"/>
      <w:pPr>
        <w:ind w:left="5040" w:hanging="360"/>
      </w:pPr>
      <w:rPr>
        <w:rFonts w:ascii="Symbol" w:hAnsi="Symbol" w:hint="default"/>
      </w:rPr>
    </w:lvl>
    <w:lvl w:ilvl="7" w:tplc="7CB0DB06">
      <w:start w:val="1"/>
      <w:numFmt w:val="bullet"/>
      <w:lvlText w:val="o"/>
      <w:lvlJc w:val="left"/>
      <w:pPr>
        <w:ind w:left="5760" w:hanging="360"/>
      </w:pPr>
      <w:rPr>
        <w:rFonts w:ascii="Courier New" w:hAnsi="Courier New" w:hint="default"/>
      </w:rPr>
    </w:lvl>
    <w:lvl w:ilvl="8" w:tplc="FEF0EBCE">
      <w:start w:val="1"/>
      <w:numFmt w:val="bullet"/>
      <w:lvlText w:val=""/>
      <w:lvlJc w:val="left"/>
      <w:pPr>
        <w:ind w:left="6480" w:hanging="360"/>
      </w:pPr>
      <w:rPr>
        <w:rFonts w:ascii="Wingdings" w:hAnsi="Wingdings" w:hint="default"/>
      </w:rPr>
    </w:lvl>
  </w:abstractNum>
  <w:abstractNum w:abstractNumId="2" w15:restartNumberingAfterBreak="0">
    <w:nsid w:val="25DA5623"/>
    <w:multiLevelType w:val="hybridMultilevel"/>
    <w:tmpl w:val="80A4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B45CC"/>
    <w:multiLevelType w:val="hybridMultilevel"/>
    <w:tmpl w:val="37B225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3B190"/>
    <w:multiLevelType w:val="hybridMultilevel"/>
    <w:tmpl w:val="A962C7B6"/>
    <w:lvl w:ilvl="0" w:tplc="36860BEA">
      <w:start w:val="1"/>
      <w:numFmt w:val="bullet"/>
      <w:lvlText w:val="·"/>
      <w:lvlJc w:val="left"/>
      <w:pPr>
        <w:ind w:left="720" w:hanging="360"/>
      </w:pPr>
      <w:rPr>
        <w:rFonts w:ascii="Symbol" w:hAnsi="Symbol" w:hint="default"/>
      </w:rPr>
    </w:lvl>
    <w:lvl w:ilvl="1" w:tplc="54DAC3AC">
      <w:start w:val="1"/>
      <w:numFmt w:val="bullet"/>
      <w:lvlText w:val="o"/>
      <w:lvlJc w:val="left"/>
      <w:pPr>
        <w:ind w:left="1440" w:hanging="360"/>
      </w:pPr>
      <w:rPr>
        <w:rFonts w:ascii="Courier New" w:hAnsi="Courier New" w:hint="default"/>
      </w:rPr>
    </w:lvl>
    <w:lvl w:ilvl="2" w:tplc="19868760">
      <w:start w:val="1"/>
      <w:numFmt w:val="bullet"/>
      <w:lvlText w:val=""/>
      <w:lvlJc w:val="left"/>
      <w:pPr>
        <w:ind w:left="2160" w:hanging="360"/>
      </w:pPr>
      <w:rPr>
        <w:rFonts w:ascii="Wingdings" w:hAnsi="Wingdings" w:hint="default"/>
      </w:rPr>
    </w:lvl>
    <w:lvl w:ilvl="3" w:tplc="DC8449B2">
      <w:start w:val="1"/>
      <w:numFmt w:val="bullet"/>
      <w:lvlText w:val=""/>
      <w:lvlJc w:val="left"/>
      <w:pPr>
        <w:ind w:left="2880" w:hanging="360"/>
      </w:pPr>
      <w:rPr>
        <w:rFonts w:ascii="Symbol" w:hAnsi="Symbol" w:hint="default"/>
      </w:rPr>
    </w:lvl>
    <w:lvl w:ilvl="4" w:tplc="7F685DDC">
      <w:start w:val="1"/>
      <w:numFmt w:val="bullet"/>
      <w:lvlText w:val="o"/>
      <w:lvlJc w:val="left"/>
      <w:pPr>
        <w:ind w:left="3600" w:hanging="360"/>
      </w:pPr>
      <w:rPr>
        <w:rFonts w:ascii="Courier New" w:hAnsi="Courier New" w:hint="default"/>
      </w:rPr>
    </w:lvl>
    <w:lvl w:ilvl="5" w:tplc="30E89DF4">
      <w:start w:val="1"/>
      <w:numFmt w:val="bullet"/>
      <w:lvlText w:val=""/>
      <w:lvlJc w:val="left"/>
      <w:pPr>
        <w:ind w:left="4320" w:hanging="360"/>
      </w:pPr>
      <w:rPr>
        <w:rFonts w:ascii="Wingdings" w:hAnsi="Wingdings" w:hint="default"/>
      </w:rPr>
    </w:lvl>
    <w:lvl w:ilvl="6" w:tplc="0D608FD4">
      <w:start w:val="1"/>
      <w:numFmt w:val="bullet"/>
      <w:lvlText w:val=""/>
      <w:lvlJc w:val="left"/>
      <w:pPr>
        <w:ind w:left="5040" w:hanging="360"/>
      </w:pPr>
      <w:rPr>
        <w:rFonts w:ascii="Symbol" w:hAnsi="Symbol" w:hint="default"/>
      </w:rPr>
    </w:lvl>
    <w:lvl w:ilvl="7" w:tplc="2EE46974">
      <w:start w:val="1"/>
      <w:numFmt w:val="bullet"/>
      <w:lvlText w:val="o"/>
      <w:lvlJc w:val="left"/>
      <w:pPr>
        <w:ind w:left="5760" w:hanging="360"/>
      </w:pPr>
      <w:rPr>
        <w:rFonts w:ascii="Courier New" w:hAnsi="Courier New" w:hint="default"/>
      </w:rPr>
    </w:lvl>
    <w:lvl w:ilvl="8" w:tplc="1F602FBA">
      <w:start w:val="1"/>
      <w:numFmt w:val="bullet"/>
      <w:lvlText w:val=""/>
      <w:lvlJc w:val="left"/>
      <w:pPr>
        <w:ind w:left="6480" w:hanging="360"/>
      </w:pPr>
      <w:rPr>
        <w:rFonts w:ascii="Wingdings" w:hAnsi="Wingdings" w:hint="default"/>
      </w:rPr>
    </w:lvl>
  </w:abstractNum>
  <w:abstractNum w:abstractNumId="5" w15:restartNumberingAfterBreak="0">
    <w:nsid w:val="641D0A90"/>
    <w:multiLevelType w:val="hybridMultilevel"/>
    <w:tmpl w:val="50C63D84"/>
    <w:lvl w:ilvl="0" w:tplc="4CFCAE06">
      <w:start w:val="1"/>
      <w:numFmt w:val="bullet"/>
      <w:lvlText w:val="·"/>
      <w:lvlJc w:val="left"/>
      <w:pPr>
        <w:ind w:left="720" w:hanging="360"/>
      </w:pPr>
      <w:rPr>
        <w:rFonts w:ascii="Symbol" w:hAnsi="Symbol" w:hint="default"/>
      </w:rPr>
    </w:lvl>
    <w:lvl w:ilvl="1" w:tplc="CD920B92">
      <w:start w:val="1"/>
      <w:numFmt w:val="bullet"/>
      <w:lvlText w:val="o"/>
      <w:lvlJc w:val="left"/>
      <w:pPr>
        <w:ind w:left="1440" w:hanging="360"/>
      </w:pPr>
      <w:rPr>
        <w:rFonts w:ascii="Courier New" w:hAnsi="Courier New" w:hint="default"/>
      </w:rPr>
    </w:lvl>
    <w:lvl w:ilvl="2" w:tplc="5B80A794">
      <w:start w:val="1"/>
      <w:numFmt w:val="bullet"/>
      <w:lvlText w:val=""/>
      <w:lvlJc w:val="left"/>
      <w:pPr>
        <w:ind w:left="2160" w:hanging="360"/>
      </w:pPr>
      <w:rPr>
        <w:rFonts w:ascii="Wingdings" w:hAnsi="Wingdings" w:hint="default"/>
      </w:rPr>
    </w:lvl>
    <w:lvl w:ilvl="3" w:tplc="4CCA4186">
      <w:start w:val="1"/>
      <w:numFmt w:val="bullet"/>
      <w:lvlText w:val=""/>
      <w:lvlJc w:val="left"/>
      <w:pPr>
        <w:ind w:left="2880" w:hanging="360"/>
      </w:pPr>
      <w:rPr>
        <w:rFonts w:ascii="Symbol" w:hAnsi="Symbol" w:hint="default"/>
      </w:rPr>
    </w:lvl>
    <w:lvl w:ilvl="4" w:tplc="2EFE26F6">
      <w:start w:val="1"/>
      <w:numFmt w:val="bullet"/>
      <w:lvlText w:val="o"/>
      <w:lvlJc w:val="left"/>
      <w:pPr>
        <w:ind w:left="3600" w:hanging="360"/>
      </w:pPr>
      <w:rPr>
        <w:rFonts w:ascii="Courier New" w:hAnsi="Courier New" w:hint="default"/>
      </w:rPr>
    </w:lvl>
    <w:lvl w:ilvl="5" w:tplc="0492A1FA">
      <w:start w:val="1"/>
      <w:numFmt w:val="bullet"/>
      <w:lvlText w:val=""/>
      <w:lvlJc w:val="left"/>
      <w:pPr>
        <w:ind w:left="4320" w:hanging="360"/>
      </w:pPr>
      <w:rPr>
        <w:rFonts w:ascii="Wingdings" w:hAnsi="Wingdings" w:hint="default"/>
      </w:rPr>
    </w:lvl>
    <w:lvl w:ilvl="6" w:tplc="86249BF4">
      <w:start w:val="1"/>
      <w:numFmt w:val="bullet"/>
      <w:lvlText w:val=""/>
      <w:lvlJc w:val="left"/>
      <w:pPr>
        <w:ind w:left="5040" w:hanging="360"/>
      </w:pPr>
      <w:rPr>
        <w:rFonts w:ascii="Symbol" w:hAnsi="Symbol" w:hint="default"/>
      </w:rPr>
    </w:lvl>
    <w:lvl w:ilvl="7" w:tplc="5E00ADF2">
      <w:start w:val="1"/>
      <w:numFmt w:val="bullet"/>
      <w:lvlText w:val="o"/>
      <w:lvlJc w:val="left"/>
      <w:pPr>
        <w:ind w:left="5760" w:hanging="360"/>
      </w:pPr>
      <w:rPr>
        <w:rFonts w:ascii="Courier New" w:hAnsi="Courier New" w:hint="default"/>
      </w:rPr>
    </w:lvl>
    <w:lvl w:ilvl="8" w:tplc="D2D2421A">
      <w:start w:val="1"/>
      <w:numFmt w:val="bullet"/>
      <w:lvlText w:val=""/>
      <w:lvlJc w:val="left"/>
      <w:pPr>
        <w:ind w:left="6480" w:hanging="360"/>
      </w:pPr>
      <w:rPr>
        <w:rFonts w:ascii="Wingdings" w:hAnsi="Wingdings" w:hint="default"/>
      </w:rPr>
    </w:lvl>
  </w:abstractNum>
  <w:num w:numId="1" w16cid:durableId="935597502">
    <w:abstractNumId w:val="0"/>
  </w:num>
  <w:num w:numId="2" w16cid:durableId="1824423847">
    <w:abstractNumId w:val="1"/>
  </w:num>
  <w:num w:numId="3" w16cid:durableId="1492334767">
    <w:abstractNumId w:val="5"/>
  </w:num>
  <w:num w:numId="4" w16cid:durableId="1788429357">
    <w:abstractNumId w:val="4"/>
  </w:num>
  <w:num w:numId="5" w16cid:durableId="1617828759">
    <w:abstractNumId w:val="2"/>
  </w:num>
  <w:num w:numId="6" w16cid:durableId="678429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zYbtocj915VCQCkYxudMvqRAnPVc6qVRH93M8RdbRZzkE9mhj/nQxGSDXPV7UuK7qveT4juSeo5pPPU7BEXLQ==" w:salt="fhcFADKXQNuIgMOlCawMTw=="/>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DF"/>
    <w:rsid w:val="00027045"/>
    <w:rsid w:val="00031DCB"/>
    <w:rsid w:val="00034613"/>
    <w:rsid w:val="000617CB"/>
    <w:rsid w:val="00087CEC"/>
    <w:rsid w:val="00091D47"/>
    <w:rsid w:val="00092AC0"/>
    <w:rsid w:val="000E21CB"/>
    <w:rsid w:val="000F0391"/>
    <w:rsid w:val="001065FF"/>
    <w:rsid w:val="001220B6"/>
    <w:rsid w:val="00131B55"/>
    <w:rsid w:val="00136D42"/>
    <w:rsid w:val="00137C71"/>
    <w:rsid w:val="001561DF"/>
    <w:rsid w:val="00193FEC"/>
    <w:rsid w:val="001B36B3"/>
    <w:rsid w:val="001C55B1"/>
    <w:rsid w:val="001E0CA9"/>
    <w:rsid w:val="001E19CD"/>
    <w:rsid w:val="00201B6B"/>
    <w:rsid w:val="00216D95"/>
    <w:rsid w:val="00217498"/>
    <w:rsid w:val="002229E5"/>
    <w:rsid w:val="00225A01"/>
    <w:rsid w:val="00240C57"/>
    <w:rsid w:val="00250A7F"/>
    <w:rsid w:val="002566DA"/>
    <w:rsid w:val="002616DF"/>
    <w:rsid w:val="00270AD0"/>
    <w:rsid w:val="00297022"/>
    <w:rsid w:val="002A73B3"/>
    <w:rsid w:val="002B34BB"/>
    <w:rsid w:val="002C21C0"/>
    <w:rsid w:val="002C783F"/>
    <w:rsid w:val="002E3D4E"/>
    <w:rsid w:val="002F28B3"/>
    <w:rsid w:val="00322266"/>
    <w:rsid w:val="00331A83"/>
    <w:rsid w:val="0038292C"/>
    <w:rsid w:val="003855AE"/>
    <w:rsid w:val="003A6E89"/>
    <w:rsid w:val="003C4791"/>
    <w:rsid w:val="003C7DC7"/>
    <w:rsid w:val="003F10DE"/>
    <w:rsid w:val="00461DD8"/>
    <w:rsid w:val="0047381D"/>
    <w:rsid w:val="00480920"/>
    <w:rsid w:val="004B0D20"/>
    <w:rsid w:val="00510F4C"/>
    <w:rsid w:val="0052310B"/>
    <w:rsid w:val="005456F4"/>
    <w:rsid w:val="005473A2"/>
    <w:rsid w:val="00556A61"/>
    <w:rsid w:val="00560553"/>
    <w:rsid w:val="005860AC"/>
    <w:rsid w:val="005B1B7B"/>
    <w:rsid w:val="005B5FB4"/>
    <w:rsid w:val="005B677B"/>
    <w:rsid w:val="005C29F5"/>
    <w:rsid w:val="005D25FD"/>
    <w:rsid w:val="00605150"/>
    <w:rsid w:val="00607304"/>
    <w:rsid w:val="00610F06"/>
    <w:rsid w:val="00654E50"/>
    <w:rsid w:val="0066055C"/>
    <w:rsid w:val="00671E10"/>
    <w:rsid w:val="00682A7E"/>
    <w:rsid w:val="00687F2B"/>
    <w:rsid w:val="006934B0"/>
    <w:rsid w:val="00695013"/>
    <w:rsid w:val="0069538C"/>
    <w:rsid w:val="0069559E"/>
    <w:rsid w:val="00696F58"/>
    <w:rsid w:val="006A0D54"/>
    <w:rsid w:val="006A6CE1"/>
    <w:rsid w:val="006B1A67"/>
    <w:rsid w:val="006C1069"/>
    <w:rsid w:val="006D72F0"/>
    <w:rsid w:val="006D7C55"/>
    <w:rsid w:val="006E2650"/>
    <w:rsid w:val="006E78C8"/>
    <w:rsid w:val="00704EA6"/>
    <w:rsid w:val="007102E9"/>
    <w:rsid w:val="00761E0B"/>
    <w:rsid w:val="00763E39"/>
    <w:rsid w:val="00767105"/>
    <w:rsid w:val="00773FA2"/>
    <w:rsid w:val="007748E6"/>
    <w:rsid w:val="00777546"/>
    <w:rsid w:val="007956CF"/>
    <w:rsid w:val="007A711E"/>
    <w:rsid w:val="007B0154"/>
    <w:rsid w:val="007B1A30"/>
    <w:rsid w:val="007E0DFA"/>
    <w:rsid w:val="008030C3"/>
    <w:rsid w:val="00820794"/>
    <w:rsid w:val="0082266F"/>
    <w:rsid w:val="00826838"/>
    <w:rsid w:val="00837C49"/>
    <w:rsid w:val="008545DD"/>
    <w:rsid w:val="00874FB0"/>
    <w:rsid w:val="00876E22"/>
    <w:rsid w:val="00880ADE"/>
    <w:rsid w:val="00891CDE"/>
    <w:rsid w:val="00896504"/>
    <w:rsid w:val="008D3BAC"/>
    <w:rsid w:val="00904FBB"/>
    <w:rsid w:val="00935AA9"/>
    <w:rsid w:val="00944FCD"/>
    <w:rsid w:val="00950E27"/>
    <w:rsid w:val="00955763"/>
    <w:rsid w:val="009B3B13"/>
    <w:rsid w:val="009D1531"/>
    <w:rsid w:val="009D53C1"/>
    <w:rsid w:val="009D7E5C"/>
    <w:rsid w:val="00A43452"/>
    <w:rsid w:val="00A637E4"/>
    <w:rsid w:val="00A703E7"/>
    <w:rsid w:val="00A74B82"/>
    <w:rsid w:val="00A76463"/>
    <w:rsid w:val="00AF2C4B"/>
    <w:rsid w:val="00B1578F"/>
    <w:rsid w:val="00B157AE"/>
    <w:rsid w:val="00B65418"/>
    <w:rsid w:val="00B67F21"/>
    <w:rsid w:val="00B83F17"/>
    <w:rsid w:val="00BD2F2E"/>
    <w:rsid w:val="00BD3DA7"/>
    <w:rsid w:val="00BD68E6"/>
    <w:rsid w:val="00C04BAC"/>
    <w:rsid w:val="00C06FBE"/>
    <w:rsid w:val="00C36BB4"/>
    <w:rsid w:val="00C45268"/>
    <w:rsid w:val="00C46098"/>
    <w:rsid w:val="00C6256B"/>
    <w:rsid w:val="00CB5820"/>
    <w:rsid w:val="00CC2C10"/>
    <w:rsid w:val="00CD392D"/>
    <w:rsid w:val="00CF46BE"/>
    <w:rsid w:val="00D02FBB"/>
    <w:rsid w:val="00D0661D"/>
    <w:rsid w:val="00D26DCB"/>
    <w:rsid w:val="00D3773F"/>
    <w:rsid w:val="00D70D76"/>
    <w:rsid w:val="00D75549"/>
    <w:rsid w:val="00D94B74"/>
    <w:rsid w:val="00D969C6"/>
    <w:rsid w:val="00DA32F4"/>
    <w:rsid w:val="00DB3A45"/>
    <w:rsid w:val="00DB3C24"/>
    <w:rsid w:val="00DC1037"/>
    <w:rsid w:val="00DC7EA1"/>
    <w:rsid w:val="00DD06C4"/>
    <w:rsid w:val="00DE4478"/>
    <w:rsid w:val="00DF3703"/>
    <w:rsid w:val="00E2697C"/>
    <w:rsid w:val="00E40C8E"/>
    <w:rsid w:val="00E6018C"/>
    <w:rsid w:val="00E61B41"/>
    <w:rsid w:val="00E72629"/>
    <w:rsid w:val="00EA5EE2"/>
    <w:rsid w:val="00EC073B"/>
    <w:rsid w:val="00ED0421"/>
    <w:rsid w:val="00ED6835"/>
    <w:rsid w:val="00EE6504"/>
    <w:rsid w:val="00EF4192"/>
    <w:rsid w:val="00F03DAD"/>
    <w:rsid w:val="00F0785E"/>
    <w:rsid w:val="00F25629"/>
    <w:rsid w:val="00F260CF"/>
    <w:rsid w:val="00F31B8E"/>
    <w:rsid w:val="00F54484"/>
    <w:rsid w:val="00F6067F"/>
    <w:rsid w:val="00F63410"/>
    <w:rsid w:val="00F70328"/>
    <w:rsid w:val="00FA638C"/>
    <w:rsid w:val="00FB2DF4"/>
    <w:rsid w:val="02648DB3"/>
    <w:rsid w:val="03393DE0"/>
    <w:rsid w:val="0348179F"/>
    <w:rsid w:val="05DB6985"/>
    <w:rsid w:val="078960D5"/>
    <w:rsid w:val="09FEF37F"/>
    <w:rsid w:val="0D5594C8"/>
    <w:rsid w:val="0E207696"/>
    <w:rsid w:val="0F1685FE"/>
    <w:rsid w:val="10ADEC8B"/>
    <w:rsid w:val="11D4DEFC"/>
    <w:rsid w:val="13B42E05"/>
    <w:rsid w:val="140777E4"/>
    <w:rsid w:val="16575D46"/>
    <w:rsid w:val="1BA1C9A1"/>
    <w:rsid w:val="1D544D9F"/>
    <w:rsid w:val="1FAFAA39"/>
    <w:rsid w:val="25E7154E"/>
    <w:rsid w:val="26531F05"/>
    <w:rsid w:val="2666838B"/>
    <w:rsid w:val="266E36D7"/>
    <w:rsid w:val="273CFAAB"/>
    <w:rsid w:val="2973A930"/>
    <w:rsid w:val="29B65FC6"/>
    <w:rsid w:val="2DC0EDA0"/>
    <w:rsid w:val="2E67F6F4"/>
    <w:rsid w:val="3196FEDB"/>
    <w:rsid w:val="38E17197"/>
    <w:rsid w:val="3A8A2A48"/>
    <w:rsid w:val="419AE245"/>
    <w:rsid w:val="4620FC9B"/>
    <w:rsid w:val="4847D30C"/>
    <w:rsid w:val="49BE9458"/>
    <w:rsid w:val="4CBCBE42"/>
    <w:rsid w:val="4CBF6281"/>
    <w:rsid w:val="4D70F1D7"/>
    <w:rsid w:val="50CDE783"/>
    <w:rsid w:val="5301D372"/>
    <w:rsid w:val="54895F75"/>
    <w:rsid w:val="57A7B486"/>
    <w:rsid w:val="59A03C93"/>
    <w:rsid w:val="5CD37DE0"/>
    <w:rsid w:val="5E9DDC9C"/>
    <w:rsid w:val="60C747D7"/>
    <w:rsid w:val="6167F821"/>
    <w:rsid w:val="634229A8"/>
    <w:rsid w:val="67DFCFE6"/>
    <w:rsid w:val="68477588"/>
    <w:rsid w:val="70AFEAFF"/>
    <w:rsid w:val="74FA06A2"/>
    <w:rsid w:val="7863C1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78320"/>
  <w15:chartTrackingRefBased/>
  <w15:docId w15:val="{1C1B144D-2224-4DD5-A803-9138D556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410"/>
  </w:style>
  <w:style w:type="paragraph" w:styleId="Heading1">
    <w:name w:val="heading 1"/>
    <w:basedOn w:val="Normal"/>
    <w:next w:val="Normal"/>
    <w:link w:val="Heading1Char"/>
    <w:uiPriority w:val="9"/>
    <w:qFormat/>
    <w:rsid w:val="00156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1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1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1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1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1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1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1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1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1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1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1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1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1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1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1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1DF"/>
    <w:rPr>
      <w:rFonts w:eastAsiaTheme="majorEastAsia" w:cstheme="majorBidi"/>
      <w:color w:val="272727" w:themeColor="text1" w:themeTint="D8"/>
    </w:rPr>
  </w:style>
  <w:style w:type="paragraph" w:styleId="Title">
    <w:name w:val="Title"/>
    <w:basedOn w:val="Normal"/>
    <w:next w:val="Normal"/>
    <w:link w:val="TitleChar"/>
    <w:uiPriority w:val="10"/>
    <w:qFormat/>
    <w:rsid w:val="00156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1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1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1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1DF"/>
    <w:pPr>
      <w:spacing w:before="160"/>
      <w:jc w:val="center"/>
    </w:pPr>
    <w:rPr>
      <w:i/>
      <w:iCs/>
      <w:color w:val="404040" w:themeColor="text1" w:themeTint="BF"/>
    </w:rPr>
  </w:style>
  <w:style w:type="character" w:customStyle="1" w:styleId="QuoteChar">
    <w:name w:val="Quote Char"/>
    <w:basedOn w:val="DefaultParagraphFont"/>
    <w:link w:val="Quote"/>
    <w:uiPriority w:val="29"/>
    <w:rsid w:val="001561DF"/>
    <w:rPr>
      <w:i/>
      <w:iCs/>
      <w:color w:val="404040" w:themeColor="text1" w:themeTint="BF"/>
    </w:rPr>
  </w:style>
  <w:style w:type="paragraph" w:styleId="ListParagraph">
    <w:name w:val="List Paragraph"/>
    <w:basedOn w:val="Normal"/>
    <w:uiPriority w:val="34"/>
    <w:qFormat/>
    <w:rsid w:val="001561DF"/>
    <w:pPr>
      <w:ind w:left="720"/>
      <w:contextualSpacing/>
    </w:pPr>
  </w:style>
  <w:style w:type="character" w:styleId="IntenseEmphasis">
    <w:name w:val="Intense Emphasis"/>
    <w:basedOn w:val="DefaultParagraphFont"/>
    <w:uiPriority w:val="21"/>
    <w:qFormat/>
    <w:rsid w:val="001561DF"/>
    <w:rPr>
      <w:i/>
      <w:iCs/>
      <w:color w:val="0F4761" w:themeColor="accent1" w:themeShade="BF"/>
    </w:rPr>
  </w:style>
  <w:style w:type="paragraph" w:styleId="IntenseQuote">
    <w:name w:val="Intense Quote"/>
    <w:basedOn w:val="Normal"/>
    <w:next w:val="Normal"/>
    <w:link w:val="IntenseQuoteChar"/>
    <w:uiPriority w:val="30"/>
    <w:qFormat/>
    <w:rsid w:val="00156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1DF"/>
    <w:rPr>
      <w:i/>
      <w:iCs/>
      <w:color w:val="0F4761" w:themeColor="accent1" w:themeShade="BF"/>
    </w:rPr>
  </w:style>
  <w:style w:type="character" w:styleId="IntenseReference">
    <w:name w:val="Intense Reference"/>
    <w:basedOn w:val="DefaultParagraphFont"/>
    <w:uiPriority w:val="32"/>
    <w:qFormat/>
    <w:rsid w:val="001561DF"/>
    <w:rPr>
      <w:b/>
      <w:bCs/>
      <w:smallCaps/>
      <w:color w:val="0F4761" w:themeColor="accent1" w:themeShade="BF"/>
      <w:spacing w:val="5"/>
    </w:rPr>
  </w:style>
  <w:style w:type="paragraph" w:styleId="TOC1">
    <w:name w:val="toc 1"/>
    <w:basedOn w:val="Normal"/>
    <w:next w:val="Normal"/>
    <w:autoRedefine/>
    <w:uiPriority w:val="39"/>
    <w:unhideWhenUsed/>
    <w:rsid w:val="001561DF"/>
    <w:pPr>
      <w:spacing w:before="120" w:after="120"/>
    </w:pPr>
    <w:rPr>
      <w:b/>
      <w:bCs/>
      <w:caps/>
      <w:sz w:val="20"/>
      <w:szCs w:val="20"/>
    </w:rPr>
  </w:style>
  <w:style w:type="paragraph" w:styleId="TOC2">
    <w:name w:val="toc 2"/>
    <w:basedOn w:val="Normal"/>
    <w:next w:val="Normal"/>
    <w:autoRedefine/>
    <w:uiPriority w:val="39"/>
    <w:unhideWhenUsed/>
    <w:rsid w:val="001561DF"/>
    <w:pPr>
      <w:spacing w:after="0"/>
      <w:ind w:left="240"/>
    </w:pPr>
    <w:rPr>
      <w:smallCaps/>
      <w:sz w:val="20"/>
      <w:szCs w:val="20"/>
    </w:rPr>
  </w:style>
  <w:style w:type="paragraph" w:styleId="TOC3">
    <w:name w:val="toc 3"/>
    <w:basedOn w:val="Normal"/>
    <w:next w:val="Normal"/>
    <w:autoRedefine/>
    <w:uiPriority w:val="39"/>
    <w:unhideWhenUsed/>
    <w:rsid w:val="001561DF"/>
    <w:pPr>
      <w:spacing w:after="0"/>
      <w:ind w:left="480"/>
    </w:pPr>
    <w:rPr>
      <w:i/>
      <w:iCs/>
      <w:sz w:val="20"/>
      <w:szCs w:val="20"/>
    </w:rPr>
  </w:style>
  <w:style w:type="paragraph" w:styleId="TOC4">
    <w:name w:val="toc 4"/>
    <w:basedOn w:val="Normal"/>
    <w:next w:val="Normal"/>
    <w:autoRedefine/>
    <w:uiPriority w:val="39"/>
    <w:unhideWhenUsed/>
    <w:rsid w:val="001561DF"/>
    <w:pPr>
      <w:spacing w:after="0"/>
      <w:ind w:left="720"/>
    </w:pPr>
    <w:rPr>
      <w:sz w:val="18"/>
      <w:szCs w:val="18"/>
    </w:rPr>
  </w:style>
  <w:style w:type="paragraph" w:styleId="TOC5">
    <w:name w:val="toc 5"/>
    <w:basedOn w:val="Normal"/>
    <w:next w:val="Normal"/>
    <w:autoRedefine/>
    <w:uiPriority w:val="39"/>
    <w:unhideWhenUsed/>
    <w:rsid w:val="001561DF"/>
    <w:pPr>
      <w:spacing w:after="0"/>
      <w:ind w:left="960"/>
    </w:pPr>
    <w:rPr>
      <w:sz w:val="18"/>
      <w:szCs w:val="18"/>
    </w:rPr>
  </w:style>
  <w:style w:type="paragraph" w:styleId="TOC6">
    <w:name w:val="toc 6"/>
    <w:basedOn w:val="Normal"/>
    <w:next w:val="Normal"/>
    <w:autoRedefine/>
    <w:uiPriority w:val="39"/>
    <w:unhideWhenUsed/>
    <w:rsid w:val="001561DF"/>
    <w:pPr>
      <w:spacing w:after="0"/>
      <w:ind w:left="1200"/>
    </w:pPr>
    <w:rPr>
      <w:sz w:val="18"/>
      <w:szCs w:val="18"/>
    </w:rPr>
  </w:style>
  <w:style w:type="paragraph" w:styleId="TOC7">
    <w:name w:val="toc 7"/>
    <w:basedOn w:val="Normal"/>
    <w:next w:val="Normal"/>
    <w:autoRedefine/>
    <w:uiPriority w:val="39"/>
    <w:unhideWhenUsed/>
    <w:rsid w:val="001561DF"/>
    <w:pPr>
      <w:spacing w:after="0"/>
      <w:ind w:left="1440"/>
    </w:pPr>
    <w:rPr>
      <w:sz w:val="18"/>
      <w:szCs w:val="18"/>
    </w:rPr>
  </w:style>
  <w:style w:type="paragraph" w:styleId="TOC8">
    <w:name w:val="toc 8"/>
    <w:basedOn w:val="Normal"/>
    <w:next w:val="Normal"/>
    <w:autoRedefine/>
    <w:uiPriority w:val="39"/>
    <w:unhideWhenUsed/>
    <w:rsid w:val="001561DF"/>
    <w:pPr>
      <w:spacing w:after="0"/>
      <w:ind w:left="1680"/>
    </w:pPr>
    <w:rPr>
      <w:sz w:val="18"/>
      <w:szCs w:val="18"/>
    </w:rPr>
  </w:style>
  <w:style w:type="paragraph" w:styleId="TOC9">
    <w:name w:val="toc 9"/>
    <w:basedOn w:val="Normal"/>
    <w:next w:val="Normal"/>
    <w:autoRedefine/>
    <w:uiPriority w:val="39"/>
    <w:unhideWhenUsed/>
    <w:rsid w:val="001561DF"/>
    <w:pPr>
      <w:spacing w:after="0"/>
      <w:ind w:left="1920"/>
    </w:pPr>
    <w:rPr>
      <w:sz w:val="18"/>
      <w:szCs w:val="18"/>
    </w:rPr>
  </w:style>
  <w:style w:type="paragraph" w:styleId="TOCHeading">
    <w:name w:val="TOC Heading"/>
    <w:basedOn w:val="Heading1"/>
    <w:next w:val="Normal"/>
    <w:uiPriority w:val="39"/>
    <w:unhideWhenUsed/>
    <w:qFormat/>
    <w:rsid w:val="001561DF"/>
    <w:pPr>
      <w:spacing w:before="240" w:after="0" w:line="259" w:lineRule="auto"/>
      <w:outlineLvl w:val="9"/>
    </w:pPr>
    <w:rPr>
      <w:kern w:val="0"/>
      <w:sz w:val="32"/>
      <w:szCs w:val="32"/>
      <w14:ligatures w14:val="none"/>
    </w:rPr>
  </w:style>
  <w:style w:type="character" w:styleId="Hyperlink">
    <w:name w:val="Hyperlink"/>
    <w:basedOn w:val="DefaultParagraphFont"/>
    <w:uiPriority w:val="99"/>
    <w:unhideWhenUsed/>
    <w:rsid w:val="00EF4192"/>
    <w:rPr>
      <w:color w:val="467886" w:themeColor="hyperlink"/>
      <w:u w:val="single"/>
    </w:rPr>
  </w:style>
  <w:style w:type="paragraph" w:styleId="BodyText">
    <w:name w:val="Body Text"/>
    <w:basedOn w:val="Normal"/>
    <w:link w:val="BodyTextChar"/>
    <w:uiPriority w:val="1"/>
    <w:qFormat/>
    <w:rsid w:val="00556A61"/>
    <w:pPr>
      <w:widowControl w:val="0"/>
      <w:autoSpaceDE w:val="0"/>
      <w:autoSpaceDN w:val="0"/>
      <w:spacing w:before="240" w:after="0" w:line="240" w:lineRule="auto"/>
      <w:ind w:left="671"/>
    </w:pPr>
    <w:rPr>
      <w:rFonts w:ascii="Arial" w:eastAsia="Arial" w:hAnsi="Arial" w:cs="Arial"/>
      <w:kern w:val="0"/>
      <w:sz w:val="22"/>
      <w:szCs w:val="22"/>
      <w14:ligatures w14:val="none"/>
    </w:rPr>
  </w:style>
  <w:style w:type="character" w:customStyle="1" w:styleId="BodyTextChar">
    <w:name w:val="Body Text Char"/>
    <w:basedOn w:val="DefaultParagraphFont"/>
    <w:link w:val="BodyText"/>
    <w:uiPriority w:val="1"/>
    <w:rsid w:val="00556A61"/>
    <w:rPr>
      <w:rFonts w:ascii="Arial" w:eastAsia="Arial" w:hAnsi="Arial" w:cs="Arial"/>
      <w:kern w:val="0"/>
      <w:sz w:val="22"/>
      <w:szCs w:val="22"/>
      <w14:ligatures w14:val="none"/>
    </w:rPr>
  </w:style>
  <w:style w:type="paragraph" w:styleId="Header">
    <w:name w:val="header"/>
    <w:basedOn w:val="Normal"/>
    <w:link w:val="HeaderChar"/>
    <w:uiPriority w:val="99"/>
    <w:unhideWhenUsed/>
    <w:rsid w:val="00CC2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C10"/>
  </w:style>
  <w:style w:type="paragraph" w:styleId="Footer">
    <w:name w:val="footer"/>
    <w:basedOn w:val="Normal"/>
    <w:link w:val="FooterChar"/>
    <w:uiPriority w:val="99"/>
    <w:unhideWhenUsed/>
    <w:rsid w:val="00CC2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C1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B34BB"/>
    <w:rPr>
      <w:b/>
      <w:bCs/>
    </w:rPr>
  </w:style>
  <w:style w:type="character" w:customStyle="1" w:styleId="CommentSubjectChar">
    <w:name w:val="Comment Subject Char"/>
    <w:basedOn w:val="CommentTextChar"/>
    <w:link w:val="CommentSubject"/>
    <w:uiPriority w:val="99"/>
    <w:semiHidden/>
    <w:rsid w:val="002B34BB"/>
    <w:rPr>
      <w:b/>
      <w:bCs/>
      <w:sz w:val="20"/>
      <w:szCs w:val="20"/>
    </w:rPr>
  </w:style>
  <w:style w:type="character" w:styleId="UnresolvedMention">
    <w:name w:val="Unresolved Mention"/>
    <w:basedOn w:val="DefaultParagraphFont"/>
    <w:uiPriority w:val="99"/>
    <w:semiHidden/>
    <w:unhideWhenUsed/>
    <w:rsid w:val="00D0661D"/>
    <w:rPr>
      <w:color w:val="605E5C"/>
      <w:shd w:val="clear" w:color="auto" w:fill="E1DFDD"/>
    </w:rPr>
  </w:style>
  <w:style w:type="paragraph" w:styleId="Revision">
    <w:name w:val="Revision"/>
    <w:hidden/>
    <w:uiPriority w:val="99"/>
    <w:semiHidden/>
    <w:rsid w:val="00B83F17"/>
    <w:pPr>
      <w:spacing w:after="0" w:line="240" w:lineRule="auto"/>
    </w:pPr>
  </w:style>
  <w:style w:type="paragraph" w:styleId="FootnoteText">
    <w:name w:val="footnote text"/>
    <w:basedOn w:val="Normal"/>
    <w:link w:val="FootnoteTextChar"/>
    <w:uiPriority w:val="99"/>
    <w:semiHidden/>
    <w:unhideWhenUsed/>
    <w:rsid w:val="00A703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3E7"/>
    <w:rPr>
      <w:sz w:val="20"/>
      <w:szCs w:val="20"/>
    </w:rPr>
  </w:style>
  <w:style w:type="character" w:styleId="FootnoteReference">
    <w:name w:val="footnote reference"/>
    <w:basedOn w:val="DefaultParagraphFont"/>
    <w:uiPriority w:val="99"/>
    <w:semiHidden/>
    <w:unhideWhenUsed/>
    <w:rsid w:val="00A703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ccertification.com/wp-content/uploads/2023/04/2023-Code-of-Ethic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spb.ms.gov/sites/mspb/files/MSPB_File/Resources%20for%20HR/Policies/FY%202026%20Policies/FY%202026%20State%20Employee%20Handbook.pdf" TargetMode="External"/><Relationship Id="rId4" Type="http://schemas.openxmlformats.org/officeDocument/2006/relationships/settings" Target="settings.xml"/><Relationship Id="rId9" Type="http://schemas.openxmlformats.org/officeDocument/2006/relationships/hyperlink" Target="https://www.mspb.ms.gov/sites/mspb/files/MSPB_File/Resources%20for%20HR/Policies/FY%202026%20Policies/FY%202026%20State%20Employee%20Handbook.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rccertification.com/wp-content/uploads/2023/04/2023-Code-of-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9422E-CFC0-4FEF-8D1B-E61BB8B8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3376</Words>
  <Characters>20664</Characters>
  <Application>Microsoft Office Word</Application>
  <DocSecurity>8</DocSecurity>
  <Lines>397</Lines>
  <Paragraphs>159</Paragraphs>
  <ScaleCrop>false</ScaleCrop>
  <HeadingPairs>
    <vt:vector size="2" baseType="variant">
      <vt:variant>
        <vt:lpstr>Title</vt:lpstr>
      </vt:variant>
      <vt:variant>
        <vt:i4>1</vt:i4>
      </vt:variant>
    </vt:vector>
  </HeadingPairs>
  <TitlesOfParts>
    <vt:vector size="1" baseType="lpstr">
      <vt:lpstr/>
    </vt:vector>
  </TitlesOfParts>
  <Company>Mississippi Department of Rehab Services</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Jackson</dc:creator>
  <cp:keywords/>
  <dc:description/>
  <cp:lastModifiedBy>Jennifer Jackson</cp:lastModifiedBy>
  <cp:revision>4</cp:revision>
  <dcterms:created xsi:type="dcterms:W3CDTF">2025-06-27T15:36:00Z</dcterms:created>
  <dcterms:modified xsi:type="dcterms:W3CDTF">2025-07-03T15:46:00Z</dcterms:modified>
</cp:coreProperties>
</file>