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305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Office of Special Disability Programs</w:t>
      </w:r>
    </w:p>
    <w:p w14:paraId="06DF1B1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381F6F5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Home and Community-Based Waiver Programs-provide long-term services and </w:t>
      </w:r>
      <w:proofErr w:type="gramStart"/>
      <w:r w:rsidRPr="0064577C">
        <w:rPr>
          <w:rFonts w:eastAsia="Times New Roman" w:cs="Courier New"/>
          <w:color w:val="000000"/>
          <w:kern w:val="0"/>
          <w:sz w:val="20"/>
          <w:szCs w:val="20"/>
          <w14:ligatures w14:val="none"/>
        </w:rPr>
        <w:t>supports</w:t>
      </w:r>
      <w:proofErr w:type="gramEnd"/>
      <w:r w:rsidRPr="0064577C">
        <w:rPr>
          <w:rFonts w:eastAsia="Times New Roman" w:cs="Courier New"/>
          <w:color w:val="000000"/>
          <w:kern w:val="0"/>
          <w:sz w:val="20"/>
          <w:szCs w:val="20"/>
          <w14:ligatures w14:val="none"/>
        </w:rPr>
        <w:t xml:space="preserve"> </w:t>
      </w:r>
    </w:p>
    <w:p w14:paraId="28FF2D9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to individuals in their homes and communities as an alternative to nursing home care.</w:t>
      </w:r>
    </w:p>
    <w:p w14:paraId="60855458"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601A748"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»»To qualify for these waivers, individuals must meet the </w:t>
      </w:r>
    </w:p>
    <w:p w14:paraId="387B63E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following eligibility requirements*:</w:t>
      </w:r>
    </w:p>
    <w:p w14:paraId="70B45A6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51FBFD5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require Nursing Facility  </w:t>
      </w:r>
    </w:p>
    <w:p w14:paraId="4B323B1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Level of Care</w:t>
      </w:r>
    </w:p>
    <w:p w14:paraId="61117DF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be medically </w:t>
      </w:r>
      <w:proofErr w:type="gramStart"/>
      <w:r w:rsidRPr="0064577C">
        <w:rPr>
          <w:rFonts w:eastAsia="Times New Roman" w:cs="Courier New"/>
          <w:color w:val="000000"/>
          <w:kern w:val="0"/>
          <w:sz w:val="20"/>
          <w:szCs w:val="20"/>
          <w14:ligatures w14:val="none"/>
        </w:rPr>
        <w:t>stable</w:t>
      </w:r>
      <w:proofErr w:type="gramEnd"/>
      <w:r w:rsidRPr="0064577C">
        <w:rPr>
          <w:rFonts w:eastAsia="Times New Roman" w:cs="Courier New"/>
          <w:color w:val="000000"/>
          <w:kern w:val="0"/>
          <w:sz w:val="20"/>
          <w:szCs w:val="20"/>
          <w14:ligatures w14:val="none"/>
        </w:rPr>
        <w:t xml:space="preserve">  </w:t>
      </w:r>
    </w:p>
    <w:p w14:paraId="771AC87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be Medicaid </w:t>
      </w:r>
      <w:proofErr w:type="gramStart"/>
      <w:r w:rsidRPr="0064577C">
        <w:rPr>
          <w:rFonts w:eastAsia="Times New Roman" w:cs="Courier New"/>
          <w:color w:val="000000"/>
          <w:kern w:val="0"/>
          <w:sz w:val="20"/>
          <w:szCs w:val="20"/>
          <w14:ligatures w14:val="none"/>
        </w:rPr>
        <w:t>eligible</w:t>
      </w:r>
      <w:proofErr w:type="gramEnd"/>
      <w:r w:rsidRPr="0064577C">
        <w:rPr>
          <w:rFonts w:eastAsia="Times New Roman" w:cs="Courier New"/>
          <w:color w:val="000000"/>
          <w:kern w:val="0"/>
          <w:sz w:val="20"/>
          <w:szCs w:val="20"/>
          <w14:ligatures w14:val="none"/>
        </w:rPr>
        <w:t xml:space="preserve"> </w:t>
      </w:r>
    </w:p>
    <w:p w14:paraId="598A807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*Additional criteria may apply.</w:t>
      </w:r>
    </w:p>
    <w:p w14:paraId="316EFDE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0A0FEC0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Services provided through this program include:</w:t>
      </w:r>
    </w:p>
    <w:p w14:paraId="1FDF73B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5A67B1F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Attendant Care</w:t>
      </w:r>
    </w:p>
    <w:p w14:paraId="5722185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Specialized Medical   </w:t>
      </w:r>
    </w:p>
    <w:p w14:paraId="520C4E0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Equipment and Supplies</w:t>
      </w:r>
    </w:p>
    <w:p w14:paraId="3D1ADBA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Home Modifications</w:t>
      </w:r>
    </w:p>
    <w:p w14:paraId="4A6A7A54"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Nursing Home Transition </w:t>
      </w:r>
    </w:p>
    <w:p w14:paraId="71E3B35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Assistance</w:t>
      </w:r>
    </w:p>
    <w:p w14:paraId="47650898"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Respite Care</w:t>
      </w:r>
      <w:proofErr w:type="gramStart"/>
      <w:r w:rsidRPr="0064577C">
        <w:rPr>
          <w:rFonts w:eastAsia="Times New Roman" w:cs="Courier New"/>
          <w:color w:val="000000"/>
          <w:kern w:val="0"/>
          <w:sz w:val="20"/>
          <w:szCs w:val="20"/>
          <w14:ligatures w14:val="none"/>
        </w:rPr>
        <w:t xml:space="preserve">   (</w:t>
      </w:r>
      <w:proofErr w:type="gramEnd"/>
      <w:r w:rsidRPr="0064577C">
        <w:rPr>
          <w:rFonts w:eastAsia="Times New Roman" w:cs="Courier New"/>
          <w:color w:val="000000"/>
          <w:kern w:val="0"/>
          <w:sz w:val="20"/>
          <w:szCs w:val="20"/>
          <w14:ligatures w14:val="none"/>
        </w:rPr>
        <w:t>TBI/SCI Waver only)</w:t>
      </w:r>
    </w:p>
    <w:p w14:paraId="0A079B58"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60DF369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6E3D29F8"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3B80125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Traumatic Brain Injury/Spinal Cord Injury Trust Fund Program-provides direct services to individuals who have sustained a traumatic brain injury/spinal cord injury. Innovative programs are also provided to focus on the awareness and prevention of these conditions.</w:t>
      </w:r>
    </w:p>
    <w:p w14:paraId="3B4D82F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27A6A111"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»»To qualify for the Trust Fund, individuals must meet the following eligibility requirements:</w:t>
      </w:r>
    </w:p>
    <w:p w14:paraId="3E7DC066"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94ADDD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have a severe disability as a </w:t>
      </w:r>
    </w:p>
    <w:p w14:paraId="482EA58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result of a traumatic spinal cord </w:t>
      </w:r>
    </w:p>
    <w:p w14:paraId="40910D1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injury or traumatic brain injury (not </w:t>
      </w:r>
    </w:p>
    <w:p w14:paraId="17AF745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from congenital or medical procedure)</w:t>
      </w:r>
    </w:p>
    <w:p w14:paraId="410FBAD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be a resident of </w:t>
      </w:r>
      <w:proofErr w:type="gramStart"/>
      <w:r w:rsidRPr="0064577C">
        <w:rPr>
          <w:rFonts w:eastAsia="Times New Roman" w:cs="Courier New"/>
          <w:color w:val="000000"/>
          <w:kern w:val="0"/>
          <w:sz w:val="20"/>
          <w:szCs w:val="20"/>
          <w14:ligatures w14:val="none"/>
        </w:rPr>
        <w:t>Mississippi</w:t>
      </w:r>
      <w:proofErr w:type="gramEnd"/>
    </w:p>
    <w:p w14:paraId="137EFC7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be medically </w:t>
      </w:r>
      <w:proofErr w:type="gramStart"/>
      <w:r w:rsidRPr="0064577C">
        <w:rPr>
          <w:rFonts w:eastAsia="Times New Roman" w:cs="Courier New"/>
          <w:color w:val="000000"/>
          <w:kern w:val="0"/>
          <w:sz w:val="20"/>
          <w:szCs w:val="20"/>
          <w14:ligatures w14:val="none"/>
        </w:rPr>
        <w:t>stable</w:t>
      </w:r>
      <w:proofErr w:type="gramEnd"/>
    </w:p>
    <w:p w14:paraId="09A8CDA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not be eligible to </w:t>
      </w:r>
      <w:proofErr w:type="gramStart"/>
      <w:r w:rsidRPr="0064577C">
        <w:rPr>
          <w:rFonts w:eastAsia="Times New Roman" w:cs="Courier New"/>
          <w:color w:val="000000"/>
          <w:kern w:val="0"/>
          <w:sz w:val="20"/>
          <w:szCs w:val="20"/>
          <w14:ligatures w14:val="none"/>
        </w:rPr>
        <w:t>receive</w:t>
      </w:r>
      <w:proofErr w:type="gramEnd"/>
      <w:r w:rsidRPr="0064577C">
        <w:rPr>
          <w:rFonts w:eastAsia="Times New Roman" w:cs="Courier New"/>
          <w:color w:val="000000"/>
          <w:kern w:val="0"/>
          <w:sz w:val="20"/>
          <w:szCs w:val="20"/>
          <w14:ligatures w14:val="none"/>
        </w:rPr>
        <w:t xml:space="preserve"> </w:t>
      </w:r>
    </w:p>
    <w:p w14:paraId="2BE5764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duplicate services under any other </w:t>
      </w:r>
    </w:p>
    <w:p w14:paraId="1CF64A2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program</w:t>
      </w:r>
    </w:p>
    <w:p w14:paraId="2F873F9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29E542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Services provided through this program include:</w:t>
      </w:r>
    </w:p>
    <w:p w14:paraId="3F0F11A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40259B46"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Transitional Attendant Care</w:t>
      </w:r>
    </w:p>
    <w:p w14:paraId="7DC29136"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(12 months or less)</w:t>
      </w:r>
    </w:p>
    <w:p w14:paraId="2C49BB1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Specialized Medical Equipment</w:t>
      </w:r>
    </w:p>
    <w:p w14:paraId="239ACED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Home Modifications</w:t>
      </w:r>
    </w:p>
    <w:p w14:paraId="04FE39D8"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Vehicle Modifications</w:t>
      </w:r>
    </w:p>
    <w:p w14:paraId="27FDD33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Respite Care</w:t>
      </w:r>
    </w:p>
    <w:p w14:paraId="4F9D6E6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65A040F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4FE88F94"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27D910C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lastRenderedPageBreak/>
        <w:t xml:space="preserve">Federal Independent Living Grant-provides funding for solutions that help individuals with disabilities regain more independence in their environments. </w:t>
      </w:r>
    </w:p>
    <w:p w14:paraId="4D65B7B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52452F3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»»To qualify for this grant, individuals must meet the following eligibility requirements:</w:t>
      </w:r>
    </w:p>
    <w:p w14:paraId="4330F4A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4826497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have a severe physical or </w:t>
      </w:r>
    </w:p>
    <w:p w14:paraId="7FDD26C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mental impairment which </w:t>
      </w:r>
    </w:p>
    <w:p w14:paraId="62269F1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substantially limits his/</w:t>
      </w:r>
      <w:proofErr w:type="gramStart"/>
      <w:r w:rsidRPr="0064577C">
        <w:rPr>
          <w:rFonts w:eastAsia="Times New Roman" w:cs="Courier New"/>
          <w:color w:val="000000"/>
          <w:kern w:val="0"/>
          <w:sz w:val="20"/>
          <w:szCs w:val="20"/>
          <w14:ligatures w14:val="none"/>
        </w:rPr>
        <w:t>her</w:t>
      </w:r>
      <w:proofErr w:type="gramEnd"/>
      <w:r w:rsidRPr="0064577C">
        <w:rPr>
          <w:rFonts w:eastAsia="Times New Roman" w:cs="Courier New"/>
          <w:color w:val="000000"/>
          <w:kern w:val="0"/>
          <w:sz w:val="20"/>
          <w:szCs w:val="20"/>
          <w14:ligatures w14:val="none"/>
        </w:rPr>
        <w:t xml:space="preserve"> </w:t>
      </w:r>
    </w:p>
    <w:p w14:paraId="7EB2826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ability to obtain, maintain, or </w:t>
      </w:r>
    </w:p>
    <w:p w14:paraId="2142BBE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advance in employment or </w:t>
      </w:r>
      <w:proofErr w:type="gramStart"/>
      <w:r w:rsidRPr="0064577C">
        <w:rPr>
          <w:rFonts w:eastAsia="Times New Roman" w:cs="Courier New"/>
          <w:color w:val="000000"/>
          <w:kern w:val="0"/>
          <w:sz w:val="20"/>
          <w:szCs w:val="20"/>
          <w14:ligatures w14:val="none"/>
        </w:rPr>
        <w:t>live</w:t>
      </w:r>
      <w:proofErr w:type="gramEnd"/>
      <w:r w:rsidRPr="0064577C">
        <w:rPr>
          <w:rFonts w:eastAsia="Times New Roman" w:cs="Courier New"/>
          <w:color w:val="000000"/>
          <w:kern w:val="0"/>
          <w:sz w:val="20"/>
          <w:szCs w:val="20"/>
          <w14:ligatures w14:val="none"/>
        </w:rPr>
        <w:t xml:space="preserve"> </w:t>
      </w:r>
    </w:p>
    <w:p w14:paraId="183090F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more independently</w:t>
      </w:r>
    </w:p>
    <w:p w14:paraId="1A366F6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not be eligible to </w:t>
      </w:r>
      <w:proofErr w:type="gramStart"/>
      <w:r w:rsidRPr="0064577C">
        <w:rPr>
          <w:rFonts w:eastAsia="Times New Roman" w:cs="Courier New"/>
          <w:color w:val="000000"/>
          <w:kern w:val="0"/>
          <w:sz w:val="20"/>
          <w:szCs w:val="20"/>
          <w14:ligatures w14:val="none"/>
        </w:rPr>
        <w:t>receive</w:t>
      </w:r>
      <w:proofErr w:type="gramEnd"/>
      <w:r w:rsidRPr="0064577C">
        <w:rPr>
          <w:rFonts w:eastAsia="Times New Roman" w:cs="Courier New"/>
          <w:color w:val="000000"/>
          <w:kern w:val="0"/>
          <w:sz w:val="20"/>
          <w:szCs w:val="20"/>
          <w14:ligatures w14:val="none"/>
        </w:rPr>
        <w:t xml:space="preserve"> </w:t>
      </w:r>
    </w:p>
    <w:p w14:paraId="355DBA0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duplicate services under any </w:t>
      </w:r>
    </w:p>
    <w:p w14:paraId="67B6B466"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w:t>
      </w:r>
      <w:proofErr w:type="gramStart"/>
      <w:r w:rsidRPr="0064577C">
        <w:rPr>
          <w:rFonts w:eastAsia="Times New Roman" w:cs="Courier New"/>
          <w:color w:val="000000"/>
          <w:kern w:val="0"/>
          <w:sz w:val="20"/>
          <w:szCs w:val="20"/>
          <w14:ligatures w14:val="none"/>
        </w:rPr>
        <w:t>other</w:t>
      </w:r>
      <w:proofErr w:type="gramEnd"/>
      <w:r w:rsidRPr="0064577C">
        <w:rPr>
          <w:rFonts w:eastAsia="Times New Roman" w:cs="Courier New"/>
          <w:color w:val="000000"/>
          <w:kern w:val="0"/>
          <w:sz w:val="20"/>
          <w:szCs w:val="20"/>
          <w14:ligatures w14:val="none"/>
        </w:rPr>
        <w:t xml:space="preserve"> program    </w:t>
      </w:r>
    </w:p>
    <w:p w14:paraId="673391A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4068BE3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Services provided through this program include:</w:t>
      </w:r>
    </w:p>
    <w:p w14:paraId="0D5717E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613DE34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Assistive Aids</w:t>
      </w:r>
    </w:p>
    <w:p w14:paraId="1E44B7C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Durable Medical Equipment</w:t>
      </w:r>
    </w:p>
    <w:p w14:paraId="4D4BA58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w:t>
      </w:r>
      <w:proofErr w:type="gramStart"/>
      <w:r w:rsidRPr="0064577C">
        <w:rPr>
          <w:rFonts w:eastAsia="Times New Roman" w:cs="Courier New"/>
          <w:color w:val="000000"/>
          <w:kern w:val="0"/>
          <w:sz w:val="20"/>
          <w:szCs w:val="20"/>
          <w14:ligatures w14:val="none"/>
        </w:rPr>
        <w:t>Home  Modifications</w:t>
      </w:r>
      <w:proofErr w:type="gramEnd"/>
    </w:p>
    <w:p w14:paraId="6A1A5AD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Vehicle Modifications</w:t>
      </w:r>
    </w:p>
    <w:p w14:paraId="101C2E1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Orthotics and Prosthetics</w:t>
      </w:r>
    </w:p>
    <w:p w14:paraId="2422155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4A992EF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1AB0EA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State Attendant </w:t>
      </w:r>
      <w:proofErr w:type="gramStart"/>
      <w:r w:rsidRPr="0064577C">
        <w:rPr>
          <w:rFonts w:eastAsia="Times New Roman" w:cs="Courier New"/>
          <w:color w:val="000000"/>
          <w:kern w:val="0"/>
          <w:sz w:val="20"/>
          <w:szCs w:val="20"/>
          <w14:ligatures w14:val="none"/>
        </w:rPr>
        <w:t>Care-provides</w:t>
      </w:r>
      <w:proofErr w:type="gramEnd"/>
      <w:r w:rsidRPr="0064577C">
        <w:rPr>
          <w:rFonts w:eastAsia="Times New Roman" w:cs="Courier New"/>
          <w:color w:val="000000"/>
          <w:kern w:val="0"/>
          <w:sz w:val="20"/>
          <w:szCs w:val="20"/>
          <w14:ligatures w14:val="none"/>
        </w:rPr>
        <w:t xml:space="preserve"> personal care services to individuals who have severe disabilities and are not eligible to receive these services through other sources.  Participants cannot be eligible to receive duplicate services under any other program.</w:t>
      </w:r>
    </w:p>
    <w:p w14:paraId="4A5DBF2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097A6A7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»»To qualify for this program, individuals must meet the following eligibility requirements:</w:t>
      </w:r>
    </w:p>
    <w:p w14:paraId="385365B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273164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have a severe physical or </w:t>
      </w:r>
    </w:p>
    <w:p w14:paraId="442B272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mental impairment that </w:t>
      </w:r>
      <w:proofErr w:type="gramStart"/>
      <w:r w:rsidRPr="0064577C">
        <w:rPr>
          <w:rFonts w:eastAsia="Times New Roman" w:cs="Courier New"/>
          <w:color w:val="000000"/>
          <w:kern w:val="0"/>
          <w:sz w:val="20"/>
          <w:szCs w:val="20"/>
          <w14:ligatures w14:val="none"/>
        </w:rPr>
        <w:t>causes</w:t>
      </w:r>
      <w:proofErr w:type="gramEnd"/>
      <w:r w:rsidRPr="0064577C">
        <w:rPr>
          <w:rFonts w:eastAsia="Times New Roman" w:cs="Courier New"/>
          <w:color w:val="000000"/>
          <w:kern w:val="0"/>
          <w:sz w:val="20"/>
          <w:szCs w:val="20"/>
          <w14:ligatures w14:val="none"/>
        </w:rPr>
        <w:t xml:space="preserve"> </w:t>
      </w:r>
    </w:p>
    <w:p w14:paraId="46897F7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them to need assistance with </w:t>
      </w:r>
    </w:p>
    <w:p w14:paraId="23ED08C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their activities of daily living</w:t>
      </w:r>
    </w:p>
    <w:p w14:paraId="577755E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Must not be eligible to </w:t>
      </w:r>
      <w:proofErr w:type="gramStart"/>
      <w:r w:rsidRPr="0064577C">
        <w:rPr>
          <w:rFonts w:eastAsia="Times New Roman" w:cs="Courier New"/>
          <w:color w:val="000000"/>
          <w:kern w:val="0"/>
          <w:sz w:val="20"/>
          <w:szCs w:val="20"/>
          <w14:ligatures w14:val="none"/>
        </w:rPr>
        <w:t>receive</w:t>
      </w:r>
      <w:proofErr w:type="gramEnd"/>
      <w:r w:rsidRPr="0064577C">
        <w:rPr>
          <w:rFonts w:eastAsia="Times New Roman" w:cs="Courier New"/>
          <w:color w:val="000000"/>
          <w:kern w:val="0"/>
          <w:sz w:val="20"/>
          <w:szCs w:val="20"/>
          <w14:ligatures w14:val="none"/>
        </w:rPr>
        <w:t xml:space="preserve"> </w:t>
      </w:r>
    </w:p>
    <w:p w14:paraId="18271F9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duplicate services under any </w:t>
      </w:r>
    </w:p>
    <w:p w14:paraId="2FF39ED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     </w:t>
      </w:r>
      <w:proofErr w:type="gramStart"/>
      <w:r w:rsidRPr="0064577C">
        <w:rPr>
          <w:rFonts w:eastAsia="Times New Roman" w:cs="Courier New"/>
          <w:color w:val="000000"/>
          <w:kern w:val="0"/>
          <w:sz w:val="20"/>
          <w:szCs w:val="20"/>
          <w14:ligatures w14:val="none"/>
        </w:rPr>
        <w:t>other</w:t>
      </w:r>
      <w:proofErr w:type="gramEnd"/>
      <w:r w:rsidRPr="0064577C">
        <w:rPr>
          <w:rFonts w:eastAsia="Times New Roman" w:cs="Courier New"/>
          <w:color w:val="000000"/>
          <w:kern w:val="0"/>
          <w:sz w:val="20"/>
          <w:szCs w:val="20"/>
          <w14:ligatures w14:val="none"/>
        </w:rPr>
        <w:t xml:space="preserve"> program</w:t>
      </w:r>
    </w:p>
    <w:p w14:paraId="3020DC9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7BC7CA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MDRS offers programs and services administered through the Office of Special Disability Programs (OSDP) that specialize in assisting individuals with the most severe physical disabilities remain active in their homes and communities. Services are provided based on need as determined by functional </w:t>
      </w:r>
      <w:proofErr w:type="gramStart"/>
      <w:r w:rsidRPr="0064577C">
        <w:rPr>
          <w:rFonts w:eastAsia="Times New Roman" w:cs="Courier New"/>
          <w:color w:val="000000"/>
          <w:kern w:val="0"/>
          <w:sz w:val="20"/>
          <w:szCs w:val="20"/>
          <w14:ligatures w14:val="none"/>
        </w:rPr>
        <w:t>assessment, and</w:t>
      </w:r>
      <w:proofErr w:type="gramEnd"/>
      <w:r w:rsidRPr="0064577C">
        <w:rPr>
          <w:rFonts w:eastAsia="Times New Roman" w:cs="Courier New"/>
          <w:color w:val="000000"/>
          <w:kern w:val="0"/>
          <w:sz w:val="20"/>
          <w:szCs w:val="20"/>
          <w14:ligatures w14:val="none"/>
        </w:rPr>
        <w:t xml:space="preserve"> are provided through an individualized plan of care.</w:t>
      </w:r>
    </w:p>
    <w:p w14:paraId="1507EC8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6C0A2EF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5DB99D5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I</w:t>
      </w:r>
    </w:p>
    <w:p w14:paraId="34D5EF2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(Calhoun, Coahoma, Desoto, Lafayette, Marshall, Panola, Quitman, Tate, Tunica, Yalobusha)</w:t>
      </w:r>
    </w:p>
    <w:p w14:paraId="0E441E6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51 County Road 166</w:t>
      </w:r>
    </w:p>
    <w:p w14:paraId="6650407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Oxford, MS 38655</w:t>
      </w:r>
    </w:p>
    <w:p w14:paraId="2FC53121"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(662) 234-5744</w:t>
      </w:r>
    </w:p>
    <w:p w14:paraId="3AFA7F0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36E8FB2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II</w:t>
      </w:r>
    </w:p>
    <w:p w14:paraId="22F8C4F1"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(Alcorn, Benton, Itawamba, Lee, Pontotoc, Prentiss, Tippah, Tishomingo, Union)</w:t>
      </w:r>
    </w:p>
    <w:p w14:paraId="3CA811F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2620 </w:t>
      </w:r>
      <w:proofErr w:type="spellStart"/>
      <w:r w:rsidRPr="0064577C">
        <w:rPr>
          <w:rFonts w:eastAsia="Times New Roman" w:cs="Courier New"/>
          <w:color w:val="000000"/>
          <w:kern w:val="0"/>
          <w:sz w:val="20"/>
          <w:szCs w:val="20"/>
          <w14:ligatures w14:val="none"/>
        </w:rPr>
        <w:t>Traceland</w:t>
      </w:r>
      <w:proofErr w:type="spellEnd"/>
      <w:r w:rsidRPr="0064577C">
        <w:rPr>
          <w:rFonts w:eastAsia="Times New Roman" w:cs="Courier New"/>
          <w:color w:val="000000"/>
          <w:kern w:val="0"/>
          <w:sz w:val="20"/>
          <w:szCs w:val="20"/>
          <w14:ligatures w14:val="none"/>
        </w:rPr>
        <w:t xml:space="preserve"> Drive</w:t>
      </w:r>
    </w:p>
    <w:p w14:paraId="16C6F8D8"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lastRenderedPageBreak/>
        <w:t>Tupelo, MS 38801</w:t>
      </w:r>
    </w:p>
    <w:p w14:paraId="6A453974"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(662) 840-9946</w:t>
      </w:r>
    </w:p>
    <w:p w14:paraId="7CB9FFD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0697C541"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III</w:t>
      </w:r>
    </w:p>
    <w:p w14:paraId="0776F74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(Bolivar, Carroll, Grenada, Holmes, Humphreys, Issaquena, Leflore, Sharkey, Sunflower, Tallahatchie, Washington, Yazoo)</w:t>
      </w:r>
    </w:p>
    <w:p w14:paraId="79FA10A6"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201 Hwy 7 South</w:t>
      </w:r>
    </w:p>
    <w:p w14:paraId="095D9BA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Greenwood, MS 38930</w:t>
      </w:r>
    </w:p>
    <w:p w14:paraId="672A20E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(662) 453-2253</w:t>
      </w:r>
    </w:p>
    <w:p w14:paraId="563DFF36"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23748FA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IV</w:t>
      </w:r>
    </w:p>
    <w:p w14:paraId="49B82674"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(Clay, Chickasaw, </w:t>
      </w:r>
      <w:proofErr w:type="gramStart"/>
      <w:r w:rsidRPr="0064577C">
        <w:rPr>
          <w:rFonts w:eastAsia="Times New Roman" w:cs="Courier New"/>
          <w:color w:val="000000"/>
          <w:kern w:val="0"/>
          <w:sz w:val="20"/>
          <w:szCs w:val="20"/>
          <w14:ligatures w14:val="none"/>
        </w:rPr>
        <w:t>Choctaw,  Lowndes</w:t>
      </w:r>
      <w:proofErr w:type="gramEnd"/>
      <w:r w:rsidRPr="0064577C">
        <w:rPr>
          <w:rFonts w:eastAsia="Times New Roman" w:cs="Courier New"/>
          <w:color w:val="000000"/>
          <w:kern w:val="0"/>
          <w:sz w:val="20"/>
          <w:szCs w:val="20"/>
          <w14:ligatures w14:val="none"/>
        </w:rPr>
        <w:t>, Monroe, Montgomery, Oktibbeha, Webster)</w:t>
      </w:r>
    </w:p>
    <w:p w14:paraId="38A804B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207 Industrial Park Road</w:t>
      </w:r>
    </w:p>
    <w:p w14:paraId="20CA7CE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Starkville, MS 39759 </w:t>
      </w:r>
    </w:p>
    <w:p w14:paraId="1326BD9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(662) 324-1881</w:t>
      </w:r>
    </w:p>
    <w:p w14:paraId="5044974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26D8DC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V</w:t>
      </w:r>
    </w:p>
    <w:p w14:paraId="6FE53AE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(Hinds, Warren)</w:t>
      </w:r>
    </w:p>
    <w:p w14:paraId="481266F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3895 Beasley Road</w:t>
      </w:r>
    </w:p>
    <w:p w14:paraId="05042B7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Jackson, MS 39213</w:t>
      </w:r>
    </w:p>
    <w:p w14:paraId="0C03DD4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(601) 898-7034</w:t>
      </w:r>
    </w:p>
    <w:p w14:paraId="0B4DBCD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40529D8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VI</w:t>
      </w:r>
    </w:p>
    <w:p w14:paraId="3C7350C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(Attala, Leake, Madison, Rankin, Scott, Simpson, Smith)</w:t>
      </w:r>
    </w:p>
    <w:p w14:paraId="2EEF270E"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1032 Center Pointe Blvd., Suite A</w:t>
      </w:r>
    </w:p>
    <w:p w14:paraId="27BA1D7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Pearl, MS 39208</w:t>
      </w:r>
    </w:p>
    <w:p w14:paraId="2A099F8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(601) 709-5657</w:t>
      </w:r>
    </w:p>
    <w:p w14:paraId="4E3A899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36BE180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VII</w:t>
      </w:r>
    </w:p>
    <w:p w14:paraId="35AC0BF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(Clarke, Jasper, Kemper, Lauderdale, Neshoba, Newton, Noxubee, Winston)</w:t>
      </w:r>
    </w:p>
    <w:p w14:paraId="245423FA"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1003 College Drive</w:t>
      </w:r>
    </w:p>
    <w:p w14:paraId="4AF5037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Meridian, MS 39307</w:t>
      </w:r>
    </w:p>
    <w:p w14:paraId="3492B74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(601) 482-1594</w:t>
      </w:r>
    </w:p>
    <w:p w14:paraId="7B8F2BA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3E8BDE8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VIII</w:t>
      </w:r>
    </w:p>
    <w:p w14:paraId="16E5720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(Adams, Amite, Claiborne, Copiah, Franklin, Jefferson, Jefferson Davis, Lincoln, Lawrence, Marion, Pike, Walthall, Wilkinson)</w:t>
      </w:r>
    </w:p>
    <w:p w14:paraId="7B5385B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1400-B Harrison Ave.</w:t>
      </w:r>
    </w:p>
    <w:p w14:paraId="4E3D0F19"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McComb, MS 39648</w:t>
      </w:r>
    </w:p>
    <w:p w14:paraId="177921A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(601) 249-4646</w:t>
      </w:r>
    </w:p>
    <w:p w14:paraId="1D0CC8E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0E84197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IX</w:t>
      </w:r>
    </w:p>
    <w:p w14:paraId="7CD1B20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(Covington, Forrest, Greene, Jones, Lamar, Perry, Wayne)</w:t>
      </w:r>
    </w:p>
    <w:p w14:paraId="13A6F76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18 J.M. Tatum Industrial Drive</w:t>
      </w:r>
    </w:p>
    <w:p w14:paraId="076D196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Hattiesburg, MS 39401</w:t>
      </w:r>
    </w:p>
    <w:p w14:paraId="7F757EF4"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(601) 544-2613</w:t>
      </w:r>
    </w:p>
    <w:p w14:paraId="5994495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28CF057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District X</w:t>
      </w:r>
    </w:p>
    <w:p w14:paraId="2912A005"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(George, Hancock, Harrison, Jackson, Pearl River, Stone)</w:t>
      </w:r>
    </w:p>
    <w:p w14:paraId="4A91B336"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13486 Fastway Lane, Suite D</w:t>
      </w:r>
    </w:p>
    <w:p w14:paraId="5294FED3"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Gulfport, MS 39503</w:t>
      </w:r>
    </w:p>
    <w:p w14:paraId="3900C72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(228) 575-3785</w:t>
      </w:r>
    </w:p>
    <w:p w14:paraId="6DE62A71"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31F71F1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071BBA7"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5638FC3D"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The Mississippi Department of Rehabilitation Services is an Equal Opportunity Employer.</w:t>
      </w:r>
    </w:p>
    <w:p w14:paraId="633192B0"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p>
    <w:p w14:paraId="7FD564AB"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1-800-443-1000</w:t>
      </w:r>
    </w:p>
    <w:p w14:paraId="3883E231"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mdrs.ms.gov</w:t>
      </w:r>
    </w:p>
    <w:p w14:paraId="36894532"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Chris Howard, Executive Director</w:t>
      </w:r>
    </w:p>
    <w:p w14:paraId="4B306F5F"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 xml:space="preserve">1281 Highway 51 North  </w:t>
      </w:r>
    </w:p>
    <w:p w14:paraId="1C2D720C" w14:textId="77777777" w:rsidR="0064577C" w:rsidRPr="0064577C" w:rsidRDefault="0064577C" w:rsidP="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sz w:val="20"/>
          <w:szCs w:val="20"/>
          <w14:ligatures w14:val="none"/>
        </w:rPr>
      </w:pPr>
      <w:r w:rsidRPr="0064577C">
        <w:rPr>
          <w:rFonts w:eastAsia="Times New Roman" w:cs="Courier New"/>
          <w:color w:val="000000"/>
          <w:kern w:val="0"/>
          <w:sz w:val="20"/>
          <w:szCs w:val="20"/>
          <w14:ligatures w14:val="none"/>
        </w:rPr>
        <w:t>Madison, MS 39110</w:t>
      </w:r>
    </w:p>
    <w:p w14:paraId="62025DB5" w14:textId="77777777" w:rsidR="00A031BA" w:rsidRPr="0064577C" w:rsidRDefault="00A031BA"/>
    <w:sectPr w:rsidR="00A031BA" w:rsidRPr="00645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7C"/>
    <w:rsid w:val="0064577C"/>
    <w:rsid w:val="00A031BA"/>
    <w:rsid w:val="00AE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7CCF4"/>
  <w15:chartTrackingRefBased/>
  <w15:docId w15:val="{4A743645-66AA-4E44-8523-8151D698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77C"/>
    <w:rPr>
      <w:rFonts w:eastAsiaTheme="majorEastAsia" w:cstheme="majorBidi"/>
      <w:color w:val="272727" w:themeColor="text1" w:themeTint="D8"/>
    </w:rPr>
  </w:style>
  <w:style w:type="paragraph" w:styleId="Title">
    <w:name w:val="Title"/>
    <w:basedOn w:val="Normal"/>
    <w:next w:val="Normal"/>
    <w:link w:val="TitleChar"/>
    <w:uiPriority w:val="10"/>
    <w:qFormat/>
    <w:rsid w:val="00645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77C"/>
    <w:pPr>
      <w:spacing w:before="160"/>
      <w:jc w:val="center"/>
    </w:pPr>
    <w:rPr>
      <w:i/>
      <w:iCs/>
      <w:color w:val="404040" w:themeColor="text1" w:themeTint="BF"/>
    </w:rPr>
  </w:style>
  <w:style w:type="character" w:customStyle="1" w:styleId="QuoteChar">
    <w:name w:val="Quote Char"/>
    <w:basedOn w:val="DefaultParagraphFont"/>
    <w:link w:val="Quote"/>
    <w:uiPriority w:val="29"/>
    <w:rsid w:val="0064577C"/>
    <w:rPr>
      <w:i/>
      <w:iCs/>
      <w:color w:val="404040" w:themeColor="text1" w:themeTint="BF"/>
    </w:rPr>
  </w:style>
  <w:style w:type="paragraph" w:styleId="ListParagraph">
    <w:name w:val="List Paragraph"/>
    <w:basedOn w:val="Normal"/>
    <w:uiPriority w:val="34"/>
    <w:qFormat/>
    <w:rsid w:val="0064577C"/>
    <w:pPr>
      <w:ind w:left="720"/>
      <w:contextualSpacing/>
    </w:pPr>
  </w:style>
  <w:style w:type="character" w:styleId="IntenseEmphasis">
    <w:name w:val="Intense Emphasis"/>
    <w:basedOn w:val="DefaultParagraphFont"/>
    <w:uiPriority w:val="21"/>
    <w:qFormat/>
    <w:rsid w:val="0064577C"/>
    <w:rPr>
      <w:i/>
      <w:iCs/>
      <w:color w:val="0F4761" w:themeColor="accent1" w:themeShade="BF"/>
    </w:rPr>
  </w:style>
  <w:style w:type="paragraph" w:styleId="IntenseQuote">
    <w:name w:val="Intense Quote"/>
    <w:basedOn w:val="Normal"/>
    <w:next w:val="Normal"/>
    <w:link w:val="IntenseQuoteChar"/>
    <w:uiPriority w:val="30"/>
    <w:qFormat/>
    <w:rsid w:val="00645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77C"/>
    <w:rPr>
      <w:i/>
      <w:iCs/>
      <w:color w:val="0F4761" w:themeColor="accent1" w:themeShade="BF"/>
    </w:rPr>
  </w:style>
  <w:style w:type="character" w:styleId="IntenseReference">
    <w:name w:val="Intense Reference"/>
    <w:basedOn w:val="DefaultParagraphFont"/>
    <w:uiPriority w:val="32"/>
    <w:qFormat/>
    <w:rsid w:val="0064577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4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4577C"/>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2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633</Words>
  <Characters>3999</Characters>
  <Application>Microsoft Office Word</Application>
  <DocSecurity>0</DocSecurity>
  <Lines>168</Lines>
  <Paragraphs>119</Paragraphs>
  <ScaleCrop>false</ScaleCrop>
  <Company>Mississippi Department of Rehab Services</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Alexander</dc:creator>
  <cp:keywords/>
  <dc:description/>
  <cp:lastModifiedBy>Rebecca Alexander</cp:lastModifiedBy>
  <cp:revision>1</cp:revision>
  <dcterms:created xsi:type="dcterms:W3CDTF">2024-05-21T21:09:00Z</dcterms:created>
  <dcterms:modified xsi:type="dcterms:W3CDTF">2024-05-21T21:12:00Z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0ca44848-9135-4371-8225-90f2d3fa61f0</vt:lpwstr>
  </property>
</Properties>
</file>