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6EBC5" w14:textId="77777777" w:rsidR="007929CB" w:rsidRPr="007929CB" w:rsidRDefault="007929CB">
      <w:pPr>
        <w:rPr>
          <w:b/>
        </w:rPr>
      </w:pPr>
      <w:r w:rsidRPr="007929CB">
        <w:rPr>
          <w:b/>
        </w:rPr>
        <w:t>AbilityWorks Inc.</w:t>
      </w:r>
      <w:r w:rsidRPr="007929CB">
        <w:rPr>
          <w:b/>
        </w:rPr>
        <w:br/>
        <w:t>Training, Experience, And Ability</w:t>
      </w:r>
    </w:p>
    <w:p w14:paraId="0B5FEC0A" w14:textId="77777777" w:rsidR="007929CB" w:rsidRDefault="007929CB" w:rsidP="007929CB">
      <w:r>
        <w:t>There is no better way to gain confidence as an employee than gaining actual work experience.  At AbilityWorks, Inc., you will not only gain work experience, but you will receive the support, counseling, instruction, and motivation you need to make it in the work place.</w:t>
      </w:r>
    </w:p>
    <w:p w14:paraId="79EEFEB1" w14:textId="77777777" w:rsidR="007929CB" w:rsidRDefault="007929CB" w:rsidP="007929CB"/>
    <w:p w14:paraId="60ADBBF1" w14:textId="77777777" w:rsidR="007929CB" w:rsidRDefault="007929CB" w:rsidP="007929CB">
      <w:r>
        <w:rPr>
          <w:b/>
        </w:rPr>
        <w:t>WHO DO WE SERVE?</w:t>
      </w:r>
      <w:r>
        <w:rPr>
          <w:b/>
        </w:rPr>
        <w:br/>
      </w:r>
      <w:r>
        <w:t>We serve people who:</w:t>
      </w:r>
      <w:r>
        <w:br/>
        <w:t>- Are 16 years of age or older</w:t>
      </w:r>
      <w:r>
        <w:br/>
        <w:t>- Have a disability</w:t>
      </w:r>
      <w:r>
        <w:br/>
        <w:t>- Are able to care for themselves</w:t>
      </w:r>
      <w:r>
        <w:br/>
        <w:t>- Are medically stable</w:t>
      </w:r>
    </w:p>
    <w:p w14:paraId="040FFF45" w14:textId="77777777" w:rsidR="007929CB" w:rsidRDefault="007929CB" w:rsidP="007929CB">
      <w:r>
        <w:rPr>
          <w:b/>
        </w:rPr>
        <w:t>HOW DO WE HELP?</w:t>
      </w:r>
      <w:r>
        <w:br/>
        <w:t>We will help you:</w:t>
      </w:r>
      <w:r>
        <w:br/>
        <w:t>- Find out your abilities and interests</w:t>
      </w:r>
      <w:r>
        <w:br/>
        <w:t>- Decide whether you can work</w:t>
      </w:r>
      <w:r>
        <w:br/>
        <w:t>- Discover jobs you may be able to do</w:t>
      </w:r>
      <w:r>
        <w:br/>
        <w:t>- Access facility-based services where you will:</w:t>
      </w:r>
    </w:p>
    <w:p w14:paraId="74C0B110" w14:textId="77777777" w:rsidR="007929CB" w:rsidRDefault="007929CB" w:rsidP="007929CB">
      <w:pPr>
        <w:ind w:firstLine="720"/>
      </w:pPr>
      <w:r>
        <w:t>Learn to perform a variety of job tasks based on your skill level</w:t>
      </w:r>
    </w:p>
    <w:p w14:paraId="1F559918" w14:textId="77777777" w:rsidR="007929CB" w:rsidRDefault="007929CB" w:rsidP="007929CB">
      <w:pPr>
        <w:ind w:left="720"/>
      </w:pPr>
      <w:r>
        <w:t>Match your job needs with the needs of a local business</w:t>
      </w:r>
    </w:p>
    <w:p w14:paraId="31DEDEF3" w14:textId="77777777" w:rsidR="007929CB" w:rsidRDefault="007929CB" w:rsidP="007929CB">
      <w:pPr>
        <w:ind w:firstLine="720"/>
      </w:pPr>
      <w:r>
        <w:t>Receive actual job training in your local community</w:t>
      </w:r>
    </w:p>
    <w:p w14:paraId="4E1BD0B7" w14:textId="77777777" w:rsidR="007929CB" w:rsidRDefault="007929CB" w:rsidP="007929CB">
      <w:pPr>
        <w:ind w:firstLine="720"/>
      </w:pPr>
      <w:r>
        <w:t>Earn pay based on minimum wage or how well you produce</w:t>
      </w:r>
    </w:p>
    <w:p w14:paraId="1C22DE6A" w14:textId="77777777" w:rsidR="0065627A" w:rsidRDefault="0065627A" w:rsidP="0065627A"/>
    <w:p w14:paraId="00BB4B7F" w14:textId="77777777" w:rsidR="0065627A" w:rsidRDefault="0065627A" w:rsidP="0065627A">
      <w:r>
        <w:rPr>
          <w:b/>
        </w:rPr>
        <w:t>WHAT ARE OUR SERVICES?</w:t>
      </w:r>
      <w:r>
        <w:rPr>
          <w:b/>
        </w:rPr>
        <w:br/>
      </w:r>
      <w:r>
        <w:t>Our services include:</w:t>
      </w:r>
    </w:p>
    <w:p w14:paraId="2C4C0973" w14:textId="77777777" w:rsidR="0065627A" w:rsidRDefault="0065627A" w:rsidP="0065627A">
      <w:pPr>
        <w:ind w:left="720"/>
      </w:pPr>
      <w:r>
        <w:t>ASSESSMENT</w:t>
      </w:r>
      <w:r>
        <w:br/>
        <w:t>- Exploring your skills and interests</w:t>
      </w:r>
      <w:r>
        <w:br/>
        <w:t>- Counseling you about your employment goals</w:t>
      </w:r>
      <w:r>
        <w:br/>
        <w:t>- Determining your work potential</w:t>
      </w:r>
    </w:p>
    <w:p w14:paraId="7C135119" w14:textId="0B078E21" w:rsidR="0065627A" w:rsidRDefault="0065627A" w:rsidP="0065627A">
      <w:pPr>
        <w:ind w:left="720"/>
      </w:pPr>
      <w:r>
        <w:t>WORK ADJUSTMENT TRAINING</w:t>
      </w:r>
      <w:r>
        <w:br/>
        <w:t>- Actual paid work experience at AbilityWorks or in the community</w:t>
      </w:r>
      <w:r>
        <w:br/>
        <w:t>- Classes to prepare you for employment including:    Resume Development, Interviewing Skills, Completing Job Applications, Job Seeking Skills, Attendance, Punctuality and Grooming, Transportation Issues</w:t>
      </w:r>
      <w:r>
        <w:br/>
        <w:t>- Education on useful community resources</w:t>
      </w:r>
      <w:r>
        <w:br/>
        <w:t>- Individual and group counseling</w:t>
      </w:r>
      <w:r>
        <w:br/>
        <w:t>- Assistance and support in obtaining and maintaining employment</w:t>
      </w:r>
    </w:p>
    <w:p w14:paraId="0C1B2D00" w14:textId="77777777" w:rsidR="001D272F" w:rsidRDefault="001D272F" w:rsidP="0065627A">
      <w:pPr>
        <w:ind w:left="720"/>
      </w:pPr>
      <w:r w:rsidRPr="001D272F">
        <w:lastRenderedPageBreak/>
        <w:t>For more information on the business services offered, contact the AbilityWorks facility nearest you.</w:t>
      </w:r>
    </w:p>
    <w:p w14:paraId="099A0D14" w14:textId="77777777" w:rsidR="001D272F" w:rsidRDefault="00AC7869" w:rsidP="00AC7869">
      <w:pPr>
        <w:ind w:left="720"/>
      </w:pPr>
      <w:r>
        <w:t>Brookhaven</w:t>
      </w:r>
      <w:r>
        <w:br/>
        <w:t>934 Industrial Park Rd., N.E.</w:t>
      </w:r>
      <w:r>
        <w:br/>
        <w:t xml:space="preserve">Brookhaven, MS 39601 </w:t>
      </w:r>
      <w:r>
        <w:br/>
        <w:t>601-835-3900</w:t>
      </w:r>
    </w:p>
    <w:p w14:paraId="75F474F4" w14:textId="77777777" w:rsidR="001D272F" w:rsidRDefault="00AC7869" w:rsidP="00AC7869">
      <w:pPr>
        <w:ind w:left="720"/>
      </w:pPr>
      <w:r>
        <w:t xml:space="preserve">Columbus </w:t>
      </w:r>
      <w:r>
        <w:br/>
        <w:t>48 Datco Industrial Drive</w:t>
      </w:r>
      <w:r>
        <w:br/>
        <w:t>Columbus, MS 39702</w:t>
      </w:r>
      <w:r>
        <w:br/>
        <w:t>662-328-0275</w:t>
      </w:r>
    </w:p>
    <w:p w14:paraId="3E37B9CA" w14:textId="77777777" w:rsidR="001D272F" w:rsidRDefault="00AC7869" w:rsidP="00AC7869">
      <w:pPr>
        <w:ind w:left="720"/>
      </w:pPr>
      <w:r>
        <w:t>Corinth</w:t>
      </w:r>
      <w:r>
        <w:br/>
        <w:t>2701 CR 402</w:t>
      </w:r>
      <w:r>
        <w:br/>
        <w:t>Corinth, MS 38834</w:t>
      </w:r>
      <w:r>
        <w:br/>
        <w:t>662-287-1461</w:t>
      </w:r>
    </w:p>
    <w:p w14:paraId="7ADF4BAD" w14:textId="5DF18D58" w:rsidR="001D272F" w:rsidRDefault="00AC7869" w:rsidP="00AC7869">
      <w:pPr>
        <w:ind w:left="720"/>
      </w:pPr>
      <w:r>
        <w:t xml:space="preserve">Greenwood </w:t>
      </w:r>
      <w:r>
        <w:br/>
      </w:r>
      <w:r w:rsidR="00DC21B6">
        <w:t>204 Eastman Street</w:t>
      </w:r>
      <w:r>
        <w:br/>
        <w:t>Greenwood, MS 38930</w:t>
      </w:r>
      <w:r>
        <w:br/>
        <w:t>662-453-7500</w:t>
      </w:r>
    </w:p>
    <w:p w14:paraId="63672F1F" w14:textId="77777777" w:rsidR="001D272F" w:rsidRDefault="00AC7869" w:rsidP="00AC7869">
      <w:pPr>
        <w:ind w:left="720"/>
      </w:pPr>
      <w:r>
        <w:t xml:space="preserve">Harrison County </w:t>
      </w:r>
      <w:r>
        <w:br/>
        <w:t>10280 Larkin Smith Drive</w:t>
      </w:r>
      <w:r>
        <w:br/>
        <w:t>Gulfport, MS 39503</w:t>
      </w:r>
      <w:r>
        <w:br/>
        <w:t>228-897-7616</w:t>
      </w:r>
    </w:p>
    <w:p w14:paraId="5A835A3F" w14:textId="77777777" w:rsidR="00CA09F6" w:rsidRDefault="00CA09F6" w:rsidP="00CA09F6">
      <w:pPr>
        <w:ind w:left="720"/>
      </w:pPr>
      <w:r>
        <w:t xml:space="preserve">Laurel </w:t>
      </w:r>
      <w:r>
        <w:br/>
        <w:t>3 Thames Road</w:t>
      </w:r>
      <w:r>
        <w:br/>
        <w:t>Laurel, MS 39440</w:t>
      </w:r>
      <w:r>
        <w:br/>
        <w:t>601-649-8094</w:t>
      </w:r>
      <w:r>
        <w:br/>
      </w:r>
      <w:r>
        <w:br/>
      </w:r>
      <w:r>
        <w:t xml:space="preserve">Meridian </w:t>
      </w:r>
      <w:r>
        <w:br/>
        <w:t>1003 College Drive</w:t>
      </w:r>
      <w:r>
        <w:br/>
        <w:t>Meridian, MS 39307</w:t>
      </w:r>
      <w:r>
        <w:br/>
        <w:t>601-483-3871</w:t>
      </w:r>
    </w:p>
    <w:p w14:paraId="7C2A123A" w14:textId="77777777" w:rsidR="00CA09F6" w:rsidRDefault="00CA09F6" w:rsidP="00CA09F6">
      <w:pPr>
        <w:ind w:left="720"/>
      </w:pPr>
      <w:r>
        <w:t xml:space="preserve">Olive Branch </w:t>
      </w:r>
      <w:r>
        <w:br/>
        <w:t>8480 West Sandidge</w:t>
      </w:r>
      <w:r>
        <w:br/>
        <w:t>Olive Branch, MS 38654</w:t>
      </w:r>
      <w:r>
        <w:br/>
        <w:t>662-895-4363</w:t>
      </w:r>
    </w:p>
    <w:p w14:paraId="750A4396" w14:textId="77777777" w:rsidR="00CA09F6" w:rsidRDefault="00CA09F6" w:rsidP="00CA09F6">
      <w:pPr>
        <w:ind w:left="720"/>
      </w:pPr>
      <w:r>
        <w:t xml:space="preserve">Oxford </w:t>
      </w:r>
      <w:r>
        <w:br/>
        <w:t>#51 County Road 166</w:t>
      </w:r>
      <w:r>
        <w:br/>
        <w:t>Oxford, MS 38655</w:t>
      </w:r>
      <w:r>
        <w:br/>
        <w:t>662-234-0609</w:t>
      </w:r>
    </w:p>
    <w:p w14:paraId="25CFCFE6" w14:textId="77777777" w:rsidR="00CA09F6" w:rsidRDefault="00CA09F6" w:rsidP="00CA09F6">
      <w:pPr>
        <w:ind w:left="720"/>
      </w:pPr>
      <w:r>
        <w:lastRenderedPageBreak/>
        <w:t xml:space="preserve">Starkville </w:t>
      </w:r>
      <w:r>
        <w:br/>
        <w:t xml:space="preserve">207 Industrial Park Road </w:t>
      </w:r>
      <w:r>
        <w:br/>
        <w:t>Starkville, MS 39759</w:t>
      </w:r>
      <w:r>
        <w:br/>
        <w:t>662-324-9617</w:t>
      </w:r>
    </w:p>
    <w:p w14:paraId="08879B19" w14:textId="77777777" w:rsidR="001D272F" w:rsidRDefault="00AC7869" w:rsidP="00CA09F6">
      <w:pPr>
        <w:ind w:left="720"/>
      </w:pPr>
      <w:r>
        <w:t xml:space="preserve">Hattiesburg </w:t>
      </w:r>
      <w:r>
        <w:br/>
        <w:t xml:space="preserve">#18 J.M. Tatum Industrial Dr. </w:t>
      </w:r>
      <w:r>
        <w:br/>
        <w:t>Hattiesburg, MS 39401</w:t>
      </w:r>
      <w:r>
        <w:br/>
        <w:t>601-544-9530</w:t>
      </w:r>
    </w:p>
    <w:p w14:paraId="5555B199" w14:textId="77777777" w:rsidR="001D272F" w:rsidRDefault="001D272F" w:rsidP="00AC7869">
      <w:pPr>
        <w:ind w:left="720"/>
      </w:pPr>
      <w:r>
        <w:t>Jacks</w:t>
      </w:r>
      <w:r w:rsidR="00AC7869">
        <w:t xml:space="preserve">on </w:t>
      </w:r>
      <w:r w:rsidR="00AC7869">
        <w:br/>
        <w:t>3895 Beasley Road</w:t>
      </w:r>
      <w:r w:rsidR="00AC7869">
        <w:br/>
        <w:t>Jackson, MS 39213</w:t>
      </w:r>
      <w:r w:rsidR="00AC7869">
        <w:br/>
        <w:t>601-898-7076</w:t>
      </w:r>
    </w:p>
    <w:p w14:paraId="538B182B" w14:textId="77777777" w:rsidR="001D272F" w:rsidRDefault="00AC7869" w:rsidP="00AC7869">
      <w:pPr>
        <w:ind w:left="720"/>
      </w:pPr>
      <w:r>
        <w:t xml:space="preserve">Kosciusko </w:t>
      </w:r>
      <w:r>
        <w:br/>
        <w:t>610 West Jefferson Street</w:t>
      </w:r>
      <w:r>
        <w:br/>
        <w:t>Kosciusko, MS 39090</w:t>
      </w:r>
      <w:r>
        <w:br/>
      </w:r>
      <w:r w:rsidR="001D272F">
        <w:t>662-289-5472</w:t>
      </w:r>
    </w:p>
    <w:p w14:paraId="67B62272" w14:textId="77777777" w:rsidR="001D272F" w:rsidRDefault="00AC7869" w:rsidP="00AC7869">
      <w:pPr>
        <w:ind w:left="720"/>
      </w:pPr>
      <w:r>
        <w:t xml:space="preserve">Tupelo </w:t>
      </w:r>
      <w:r>
        <w:br/>
        <w:t>613 Pegram Drive</w:t>
      </w:r>
      <w:r>
        <w:br/>
        <w:t>Tupelo, MS 38801</w:t>
      </w:r>
      <w:r>
        <w:br/>
        <w:t xml:space="preserve">662-842-2144 </w:t>
      </w:r>
    </w:p>
    <w:p w14:paraId="51545491" w14:textId="77777777" w:rsidR="001D272F" w:rsidRDefault="00AC7869" w:rsidP="00AC7869">
      <w:pPr>
        <w:ind w:left="720"/>
      </w:pPr>
      <w:r>
        <w:t xml:space="preserve">Washington County </w:t>
      </w:r>
      <w:r>
        <w:br/>
        <w:t>385 West Reed Road</w:t>
      </w:r>
      <w:r>
        <w:br/>
        <w:t>Greenville, MS 38701</w:t>
      </w:r>
      <w:r>
        <w:br/>
      </w:r>
      <w:r w:rsidR="001D272F">
        <w:t>662-335-5216</w:t>
      </w:r>
    </w:p>
    <w:p w14:paraId="2B3D20C2" w14:textId="77777777" w:rsidR="0093736D" w:rsidRDefault="0093736D" w:rsidP="00AC7869">
      <w:pPr>
        <w:ind w:left="720"/>
      </w:pPr>
    </w:p>
    <w:p w14:paraId="631E8366" w14:textId="77777777" w:rsidR="0093736D" w:rsidRPr="0065627A" w:rsidRDefault="0093736D" w:rsidP="00AC7869">
      <w:pPr>
        <w:ind w:left="720"/>
      </w:pPr>
      <w:r w:rsidRPr="0093736D">
        <w:t>AbilityWorks, Inc. is part of the Mississippi Department of Rehabili</w:t>
      </w:r>
      <w:r>
        <w:t xml:space="preserve">tation Services and is a 501(c) </w:t>
      </w:r>
      <w:r w:rsidRPr="0093736D">
        <w:t>non-profit corporation. The Mississippi Department of Rehabilitation Services is an E</w:t>
      </w:r>
      <w:r>
        <w:t xml:space="preserve">qual </w:t>
      </w:r>
      <w:r w:rsidRPr="0093736D">
        <w:t>Opportunity Employer and provides all services on a non-discriminatory basis.</w:t>
      </w:r>
    </w:p>
    <w:sectPr w:rsidR="0093736D" w:rsidRPr="00656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84423"/>
    <w:multiLevelType w:val="hybridMultilevel"/>
    <w:tmpl w:val="77EAAECA"/>
    <w:lvl w:ilvl="0" w:tplc="3E78D3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DC7DAC"/>
    <w:multiLevelType w:val="hybridMultilevel"/>
    <w:tmpl w:val="E30259B0"/>
    <w:lvl w:ilvl="0" w:tplc="E4A296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552326">
    <w:abstractNumId w:val="1"/>
  </w:num>
  <w:num w:numId="2" w16cid:durableId="132385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B"/>
    <w:rsid w:val="001D272F"/>
    <w:rsid w:val="0065627A"/>
    <w:rsid w:val="007929CB"/>
    <w:rsid w:val="007B4A96"/>
    <w:rsid w:val="0093736D"/>
    <w:rsid w:val="00AC7869"/>
    <w:rsid w:val="00C851B0"/>
    <w:rsid w:val="00CA09F6"/>
    <w:rsid w:val="00DC21B6"/>
    <w:rsid w:val="00F61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43E20"/>
  <w15:chartTrackingRefBased/>
  <w15:docId w15:val="{C07D4A48-1A62-4A46-B112-A5F9C8D0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BC9C9-8001-46B5-B0E2-0D0A764CACCF}">
  <ds:schemaRefs>
    <ds:schemaRef ds:uri="http://schemas.microsoft.com/sharepoint/v3/contenttype/forms"/>
  </ds:schemaRefs>
</ds:datastoreItem>
</file>

<file path=customXml/itemProps2.xml><?xml version="1.0" encoding="utf-8"?>
<ds:datastoreItem xmlns:ds="http://schemas.openxmlformats.org/officeDocument/2006/customXml" ds:itemID="{140DA918-32E2-4186-BB64-7CC1C5ED0A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222BF4A-E46F-4CDD-8DC7-171A8119F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a037f0-3c4f-4354-b5b4-2a6b56f7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430</Words>
  <Characters>2396</Characters>
  <Application>Microsoft Office Word</Application>
  <DocSecurity>0</DocSecurity>
  <Lines>104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Helms</dc:creator>
  <cp:keywords/>
  <dc:description/>
  <cp:lastModifiedBy>Rebecca Alexander</cp:lastModifiedBy>
  <cp:revision>4</cp:revision>
  <dcterms:created xsi:type="dcterms:W3CDTF">2024-05-21T20:15:00Z</dcterms:created>
  <dcterms:modified xsi:type="dcterms:W3CDTF">2024-05-21T20:22:00Z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y fmtid="{D5CDD505-2E9C-101B-9397-08002B2CF9AE}" pid="3" name="GrammarlyDocumentId">
    <vt:lpwstr>cf0178ccd8cddc6ad08f43b6c80d46555bb63ff5694c4f36d6ea0c6a37ca93f4</vt:lpwstr>
  </property>
</Properties>
</file>